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4B8C45" w14:textId="3546FD8D" w:rsidR="00187D6E" w:rsidRPr="009609FE" w:rsidRDefault="004A2F71">
      <w:pPr>
        <w:spacing w:before="21"/>
        <w:ind w:left="141"/>
        <w:rPr>
          <w:rFonts w:ascii="Calibri Light" w:hAnsi="Calibri Light"/>
          <w:sz w:val="32"/>
        </w:rPr>
      </w:pPr>
      <w:r w:rsidRPr="009609FE">
        <w:rPr>
          <w:rFonts w:ascii="Calibri Light" w:hAnsi="Calibri Light"/>
          <w:spacing w:val="-4"/>
          <w:sz w:val="32"/>
        </w:rPr>
        <w:t>Правила</w:t>
      </w:r>
      <w:r w:rsidRPr="009609FE">
        <w:rPr>
          <w:rFonts w:ascii="Calibri Light" w:hAnsi="Calibri Light"/>
          <w:spacing w:val="-7"/>
          <w:sz w:val="32"/>
        </w:rPr>
        <w:t xml:space="preserve"> </w:t>
      </w:r>
      <w:r w:rsidRPr="009609FE">
        <w:rPr>
          <w:rFonts w:ascii="Calibri Light" w:hAnsi="Calibri Light"/>
          <w:spacing w:val="-4"/>
          <w:sz w:val="32"/>
        </w:rPr>
        <w:t>проведения</w:t>
      </w:r>
      <w:r w:rsidRPr="009609FE">
        <w:rPr>
          <w:rFonts w:ascii="Calibri Light" w:hAnsi="Calibri Light"/>
          <w:spacing w:val="-6"/>
          <w:sz w:val="32"/>
        </w:rPr>
        <w:t xml:space="preserve"> </w:t>
      </w:r>
      <w:r w:rsidR="007376CE" w:rsidRPr="009609FE">
        <w:rPr>
          <w:rFonts w:ascii="Calibri Light" w:hAnsi="Calibri Light"/>
          <w:spacing w:val="-6"/>
          <w:sz w:val="32"/>
          <w:lang w:val="en-US"/>
        </w:rPr>
        <w:t>B</w:t>
      </w:r>
      <w:r w:rsidR="007376CE" w:rsidRPr="009609FE">
        <w:rPr>
          <w:rFonts w:ascii="Calibri Light" w:hAnsi="Calibri Light"/>
          <w:spacing w:val="-6"/>
          <w:sz w:val="32"/>
        </w:rPr>
        <w:t>2</w:t>
      </w:r>
      <w:r w:rsidR="007376CE" w:rsidRPr="009609FE">
        <w:rPr>
          <w:rFonts w:ascii="Calibri Light" w:hAnsi="Calibri Light"/>
          <w:spacing w:val="-6"/>
          <w:sz w:val="32"/>
          <w:lang w:val="en-US"/>
        </w:rPr>
        <w:t>B</w:t>
      </w:r>
      <w:r w:rsidR="007376CE" w:rsidRPr="009609FE">
        <w:rPr>
          <w:rFonts w:ascii="Calibri Light" w:hAnsi="Calibri Light"/>
          <w:spacing w:val="-6"/>
          <w:sz w:val="32"/>
        </w:rPr>
        <w:t xml:space="preserve"> </w:t>
      </w:r>
      <w:r w:rsidR="007376CE" w:rsidRPr="009609FE">
        <w:rPr>
          <w:rFonts w:ascii="Calibri Light" w:hAnsi="Calibri Light"/>
          <w:spacing w:val="-4"/>
          <w:sz w:val="32"/>
        </w:rPr>
        <w:t>аукциона ЦТА</w:t>
      </w:r>
    </w:p>
    <w:p w14:paraId="50510C28" w14:textId="77777777" w:rsidR="00187D6E" w:rsidRPr="009609FE" w:rsidRDefault="004A2F71">
      <w:pPr>
        <w:spacing w:before="273"/>
        <w:ind w:left="141"/>
        <w:rPr>
          <w:rFonts w:ascii="Calibri Light" w:hAnsi="Calibri Light"/>
          <w:sz w:val="32"/>
        </w:rPr>
      </w:pPr>
      <w:r w:rsidRPr="009609FE">
        <w:rPr>
          <w:rFonts w:ascii="Calibri Light" w:hAnsi="Calibri Light"/>
          <w:color w:val="2D74B5"/>
          <w:spacing w:val="-2"/>
          <w:sz w:val="32"/>
        </w:rPr>
        <w:t>Оглавление</w:t>
      </w:r>
    </w:p>
    <w:sdt>
      <w:sdtPr>
        <w:id w:val="-1837758665"/>
        <w:docPartObj>
          <w:docPartGallery w:val="Table of Contents"/>
          <w:docPartUnique/>
        </w:docPartObj>
      </w:sdtPr>
      <w:sdtContent>
        <w:p w14:paraId="504C333F" w14:textId="77777777" w:rsidR="00187D6E" w:rsidRPr="009609FE" w:rsidRDefault="004A2F71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spacing w:before="26"/>
            <w:ind w:hanging="710"/>
          </w:pPr>
          <w:r w:rsidRPr="009609FE">
            <w:fldChar w:fldCharType="begin"/>
          </w:r>
          <w:r w:rsidRPr="009609FE">
            <w:instrText xml:space="preserve">TOC \o "1-1" \h \z \u </w:instrText>
          </w:r>
          <w:r w:rsidRPr="009609FE">
            <w:fldChar w:fldCharType="separate"/>
          </w:r>
          <w:hyperlink w:anchor="_bookmark0" w:history="1">
            <w:r w:rsidR="00187D6E" w:rsidRPr="009609FE">
              <w:t>Общие</w:t>
            </w:r>
            <w:r w:rsidR="00187D6E" w:rsidRPr="009609FE">
              <w:rPr>
                <w:spacing w:val="-2"/>
              </w:rPr>
              <w:t xml:space="preserve"> положения</w:t>
            </w:r>
            <w:r w:rsidR="00187D6E" w:rsidRPr="009609FE">
              <w:rPr>
                <w:rFonts w:ascii="Times New Roman" w:hAnsi="Times New Roman"/>
              </w:rPr>
              <w:tab/>
            </w:r>
            <w:r w:rsidR="00187D6E" w:rsidRPr="009609FE">
              <w:rPr>
                <w:spacing w:val="-10"/>
              </w:rPr>
              <w:t>1</w:t>
            </w:r>
          </w:hyperlink>
        </w:p>
        <w:p w14:paraId="1656D420" w14:textId="77777777" w:rsidR="00187D6E" w:rsidRPr="009609FE" w:rsidRDefault="00187D6E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spacing w:before="122"/>
            <w:ind w:hanging="710"/>
          </w:pPr>
          <w:hyperlink w:anchor="_bookmark1" w:history="1">
            <w:r w:rsidRPr="009609FE">
              <w:t>Термины</w:t>
            </w:r>
            <w:r w:rsidRPr="009609FE">
              <w:rPr>
                <w:spacing w:val="-4"/>
              </w:rPr>
              <w:t xml:space="preserve"> </w:t>
            </w:r>
            <w:r w:rsidRPr="009609FE">
              <w:t>и</w:t>
            </w:r>
            <w:r w:rsidRPr="009609FE">
              <w:rPr>
                <w:spacing w:val="-2"/>
              </w:rPr>
              <w:t xml:space="preserve"> определения</w:t>
            </w:r>
            <w:r w:rsidRPr="009609FE">
              <w:rPr>
                <w:rFonts w:ascii="Times New Roman" w:hAnsi="Times New Roman"/>
              </w:rPr>
              <w:tab/>
            </w:r>
            <w:r w:rsidRPr="009609FE">
              <w:rPr>
                <w:spacing w:val="-10"/>
              </w:rPr>
              <w:t>2</w:t>
            </w:r>
          </w:hyperlink>
        </w:p>
        <w:p w14:paraId="1C149A1B" w14:textId="77777777" w:rsidR="00187D6E" w:rsidRPr="009609FE" w:rsidRDefault="00187D6E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ind w:hanging="710"/>
          </w:pPr>
          <w:hyperlink w:anchor="_bookmark2" w:history="1">
            <w:r w:rsidRPr="009609FE">
              <w:t>Допуск</w:t>
            </w:r>
            <w:r w:rsidRPr="009609FE">
              <w:rPr>
                <w:spacing w:val="-5"/>
              </w:rPr>
              <w:t xml:space="preserve"> </w:t>
            </w:r>
            <w:r w:rsidRPr="009609FE">
              <w:t>к</w:t>
            </w:r>
            <w:r w:rsidRPr="009609FE">
              <w:rPr>
                <w:spacing w:val="-1"/>
              </w:rPr>
              <w:t xml:space="preserve"> </w:t>
            </w:r>
            <w:r w:rsidRPr="009609FE">
              <w:rPr>
                <w:spacing w:val="-2"/>
              </w:rPr>
              <w:t>лотам</w:t>
            </w:r>
            <w:r w:rsidRPr="009609FE">
              <w:rPr>
                <w:rFonts w:ascii="Times New Roman" w:hAnsi="Times New Roman"/>
              </w:rPr>
              <w:tab/>
            </w:r>
            <w:r w:rsidRPr="009609FE">
              <w:rPr>
                <w:spacing w:val="-10"/>
              </w:rPr>
              <w:t>2</w:t>
            </w:r>
          </w:hyperlink>
        </w:p>
        <w:p w14:paraId="5D68C66A" w14:textId="77777777" w:rsidR="00187D6E" w:rsidRPr="009609FE" w:rsidRDefault="00187D6E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spacing w:before="122"/>
            <w:ind w:hanging="710"/>
          </w:pPr>
          <w:hyperlink w:anchor="_bookmark3" w:history="1">
            <w:r w:rsidRPr="009609FE">
              <w:t>Оповещение</w:t>
            </w:r>
            <w:r w:rsidRPr="009609FE">
              <w:rPr>
                <w:spacing w:val="-6"/>
              </w:rPr>
              <w:t xml:space="preserve"> </w:t>
            </w:r>
            <w:r w:rsidRPr="009609FE">
              <w:t>о</w:t>
            </w:r>
            <w:r w:rsidRPr="009609FE">
              <w:rPr>
                <w:spacing w:val="-2"/>
              </w:rPr>
              <w:t xml:space="preserve"> </w:t>
            </w:r>
            <w:r w:rsidRPr="009609FE">
              <w:t>начале</w:t>
            </w:r>
            <w:r w:rsidRPr="009609FE">
              <w:rPr>
                <w:spacing w:val="-6"/>
              </w:rPr>
              <w:t xml:space="preserve"> </w:t>
            </w:r>
            <w:r w:rsidRPr="009609FE">
              <w:t>и</w:t>
            </w:r>
            <w:r w:rsidRPr="009609FE">
              <w:rPr>
                <w:spacing w:val="-4"/>
              </w:rPr>
              <w:t xml:space="preserve"> </w:t>
            </w:r>
            <w:r w:rsidRPr="009609FE">
              <w:t>условиях</w:t>
            </w:r>
            <w:r w:rsidRPr="009609FE">
              <w:rPr>
                <w:spacing w:val="-5"/>
              </w:rPr>
              <w:t xml:space="preserve"> </w:t>
            </w:r>
            <w:r w:rsidRPr="009609FE">
              <w:rPr>
                <w:spacing w:val="-2"/>
              </w:rPr>
              <w:t>аукциона</w:t>
            </w:r>
            <w:r w:rsidRPr="009609FE">
              <w:rPr>
                <w:rFonts w:ascii="Times New Roman" w:hAnsi="Times New Roman"/>
              </w:rPr>
              <w:tab/>
            </w:r>
            <w:r w:rsidRPr="009609FE">
              <w:rPr>
                <w:spacing w:val="-10"/>
              </w:rPr>
              <w:t>3</w:t>
            </w:r>
          </w:hyperlink>
        </w:p>
        <w:p w14:paraId="1790AAB9" w14:textId="77777777" w:rsidR="00187D6E" w:rsidRPr="009609FE" w:rsidRDefault="00187D6E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ind w:hanging="710"/>
          </w:pPr>
          <w:hyperlink w:anchor="_bookmark4" w:history="1">
            <w:r w:rsidRPr="009609FE">
              <w:t>Проведение</w:t>
            </w:r>
            <w:r w:rsidRPr="009609FE">
              <w:rPr>
                <w:spacing w:val="-4"/>
              </w:rPr>
              <w:t xml:space="preserve"> </w:t>
            </w:r>
            <w:r w:rsidRPr="009609FE">
              <w:t>аукциона</w:t>
            </w:r>
            <w:r w:rsidRPr="009609FE">
              <w:rPr>
                <w:spacing w:val="-7"/>
              </w:rPr>
              <w:t xml:space="preserve"> </w:t>
            </w:r>
            <w:r w:rsidRPr="009609FE">
              <w:t>и</w:t>
            </w:r>
            <w:r w:rsidRPr="009609FE">
              <w:rPr>
                <w:spacing w:val="-7"/>
              </w:rPr>
              <w:t xml:space="preserve"> </w:t>
            </w:r>
            <w:r w:rsidRPr="009609FE">
              <w:t>определение</w:t>
            </w:r>
            <w:r w:rsidRPr="009609FE">
              <w:rPr>
                <w:spacing w:val="-7"/>
              </w:rPr>
              <w:t xml:space="preserve"> </w:t>
            </w:r>
            <w:r w:rsidRPr="009609FE">
              <w:rPr>
                <w:spacing w:val="-2"/>
              </w:rPr>
              <w:t>победителя</w:t>
            </w:r>
            <w:r w:rsidRPr="009609FE">
              <w:rPr>
                <w:rFonts w:ascii="Times New Roman" w:hAnsi="Times New Roman"/>
              </w:rPr>
              <w:tab/>
            </w:r>
            <w:r w:rsidRPr="009609FE">
              <w:rPr>
                <w:spacing w:val="-10"/>
              </w:rPr>
              <w:t>3</w:t>
            </w:r>
          </w:hyperlink>
        </w:p>
        <w:p w14:paraId="23F2495C" w14:textId="77777777" w:rsidR="00187D6E" w:rsidRPr="009609FE" w:rsidRDefault="00187D6E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spacing w:before="120"/>
            <w:ind w:hanging="710"/>
          </w:pPr>
          <w:hyperlink w:anchor="_bookmark5" w:history="1">
            <w:r w:rsidRPr="009609FE">
              <w:t>Экспресс</w:t>
            </w:r>
            <w:r w:rsidRPr="009609FE">
              <w:rPr>
                <w:spacing w:val="-4"/>
              </w:rPr>
              <w:t xml:space="preserve"> </w:t>
            </w:r>
            <w:r w:rsidRPr="009609FE">
              <w:rPr>
                <w:spacing w:val="-2"/>
              </w:rPr>
              <w:t>аукцион</w:t>
            </w:r>
            <w:r w:rsidRPr="009609FE">
              <w:rPr>
                <w:rFonts w:ascii="Times New Roman" w:hAnsi="Times New Roman"/>
              </w:rPr>
              <w:tab/>
            </w:r>
            <w:r w:rsidRPr="009609FE">
              <w:rPr>
                <w:spacing w:val="-10"/>
              </w:rPr>
              <w:t>4</w:t>
            </w:r>
          </w:hyperlink>
        </w:p>
        <w:p w14:paraId="20F51335" w14:textId="77777777" w:rsidR="00187D6E" w:rsidRPr="009609FE" w:rsidRDefault="00187D6E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spacing w:before="122"/>
            <w:ind w:hanging="710"/>
          </w:pPr>
          <w:hyperlink w:anchor="_bookmark6" w:history="1">
            <w:r w:rsidRPr="009609FE">
              <w:t>Ошибочные</w:t>
            </w:r>
            <w:r w:rsidRPr="009609FE">
              <w:rPr>
                <w:spacing w:val="-4"/>
              </w:rPr>
              <w:t xml:space="preserve"> </w:t>
            </w:r>
            <w:r w:rsidRPr="009609FE">
              <w:rPr>
                <w:spacing w:val="-2"/>
              </w:rPr>
              <w:t>ставки</w:t>
            </w:r>
            <w:r w:rsidRPr="009609FE">
              <w:rPr>
                <w:rFonts w:ascii="Times New Roman" w:hAnsi="Times New Roman"/>
              </w:rPr>
              <w:tab/>
            </w:r>
            <w:r w:rsidRPr="009609FE">
              <w:rPr>
                <w:spacing w:val="-10"/>
              </w:rPr>
              <w:t>4</w:t>
            </w:r>
          </w:hyperlink>
        </w:p>
        <w:p w14:paraId="74EEA859" w14:textId="77777777" w:rsidR="00187D6E" w:rsidRPr="009609FE" w:rsidRDefault="00187D6E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ind w:hanging="710"/>
          </w:pPr>
          <w:hyperlink w:anchor="_bookmark7" w:history="1">
            <w:r w:rsidRPr="009609FE">
              <w:t>Отказ</w:t>
            </w:r>
            <w:r w:rsidRPr="009609FE">
              <w:rPr>
                <w:spacing w:val="-5"/>
              </w:rPr>
              <w:t xml:space="preserve"> </w:t>
            </w:r>
            <w:r w:rsidRPr="009609FE">
              <w:t>от</w:t>
            </w:r>
            <w:r w:rsidRPr="009609FE">
              <w:rPr>
                <w:spacing w:val="-3"/>
              </w:rPr>
              <w:t xml:space="preserve"> </w:t>
            </w:r>
            <w:r w:rsidRPr="009609FE">
              <w:t>выкупа</w:t>
            </w:r>
            <w:r w:rsidRPr="009609FE">
              <w:rPr>
                <w:spacing w:val="-3"/>
              </w:rPr>
              <w:t xml:space="preserve"> </w:t>
            </w:r>
            <w:r w:rsidRPr="009609FE">
              <w:t>и</w:t>
            </w:r>
            <w:r w:rsidRPr="009609FE">
              <w:rPr>
                <w:spacing w:val="-5"/>
              </w:rPr>
              <w:t xml:space="preserve"> </w:t>
            </w:r>
            <w:r w:rsidRPr="009609FE">
              <w:t>приема</w:t>
            </w:r>
            <w:r w:rsidRPr="009609FE">
              <w:rPr>
                <w:spacing w:val="-5"/>
              </w:rPr>
              <w:t xml:space="preserve"> </w:t>
            </w:r>
            <w:r w:rsidRPr="009609FE">
              <w:t>лота,</w:t>
            </w:r>
            <w:r w:rsidRPr="009609FE">
              <w:rPr>
                <w:spacing w:val="-3"/>
              </w:rPr>
              <w:t xml:space="preserve"> </w:t>
            </w:r>
            <w:r w:rsidRPr="009609FE">
              <w:t>скидки,</w:t>
            </w:r>
            <w:r w:rsidRPr="009609FE">
              <w:rPr>
                <w:spacing w:val="-5"/>
              </w:rPr>
              <w:t xml:space="preserve"> </w:t>
            </w:r>
            <w:r w:rsidRPr="009609FE">
              <w:t>штрафные</w:t>
            </w:r>
            <w:r w:rsidRPr="009609FE">
              <w:rPr>
                <w:spacing w:val="-4"/>
              </w:rPr>
              <w:t xml:space="preserve"> </w:t>
            </w:r>
            <w:r w:rsidRPr="009609FE">
              <w:rPr>
                <w:spacing w:val="-2"/>
              </w:rPr>
              <w:t>санкции</w:t>
            </w:r>
            <w:r w:rsidRPr="009609FE">
              <w:rPr>
                <w:rFonts w:ascii="Times New Roman" w:hAnsi="Times New Roman"/>
              </w:rPr>
              <w:tab/>
            </w:r>
            <w:r w:rsidRPr="009609FE">
              <w:rPr>
                <w:spacing w:val="-10"/>
              </w:rPr>
              <w:t>4</w:t>
            </w:r>
          </w:hyperlink>
        </w:p>
        <w:p w14:paraId="02BD6535" w14:textId="77777777" w:rsidR="00187D6E" w:rsidRPr="009609FE" w:rsidRDefault="00187D6E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spacing w:before="123"/>
            <w:ind w:hanging="710"/>
          </w:pPr>
          <w:hyperlink w:anchor="_bookmark8" w:history="1">
            <w:r w:rsidRPr="009609FE">
              <w:t>Сроки</w:t>
            </w:r>
            <w:r w:rsidRPr="009609FE">
              <w:rPr>
                <w:spacing w:val="-4"/>
              </w:rPr>
              <w:t xml:space="preserve"> </w:t>
            </w:r>
            <w:r w:rsidRPr="009609FE">
              <w:t>оплаты</w:t>
            </w:r>
            <w:r w:rsidRPr="009609FE">
              <w:rPr>
                <w:spacing w:val="-4"/>
              </w:rPr>
              <w:t xml:space="preserve"> </w:t>
            </w:r>
            <w:r w:rsidRPr="009609FE">
              <w:t>и</w:t>
            </w:r>
            <w:r w:rsidRPr="009609FE">
              <w:rPr>
                <w:spacing w:val="-6"/>
              </w:rPr>
              <w:t xml:space="preserve"> </w:t>
            </w:r>
            <w:r w:rsidRPr="009609FE">
              <w:t>порядок</w:t>
            </w:r>
            <w:r w:rsidRPr="009609FE">
              <w:rPr>
                <w:spacing w:val="-6"/>
              </w:rPr>
              <w:t xml:space="preserve"> </w:t>
            </w:r>
            <w:r w:rsidRPr="009609FE">
              <w:t>оформления</w:t>
            </w:r>
            <w:r w:rsidRPr="009609FE">
              <w:rPr>
                <w:spacing w:val="-4"/>
              </w:rPr>
              <w:t xml:space="preserve"> </w:t>
            </w:r>
            <w:r w:rsidRPr="009609FE">
              <w:rPr>
                <w:spacing w:val="-2"/>
              </w:rPr>
              <w:t>сделки</w:t>
            </w:r>
            <w:r w:rsidRPr="009609FE">
              <w:rPr>
                <w:rFonts w:ascii="Times New Roman" w:hAnsi="Times New Roman"/>
              </w:rPr>
              <w:tab/>
            </w:r>
            <w:r w:rsidRPr="009609FE">
              <w:rPr>
                <w:spacing w:val="-10"/>
              </w:rPr>
              <w:t>5</w:t>
            </w:r>
          </w:hyperlink>
        </w:p>
        <w:p w14:paraId="63B8B67B" w14:textId="48F11608" w:rsidR="007376CE" w:rsidRPr="009609FE" w:rsidRDefault="007376CE">
          <w:pPr>
            <w:pStyle w:val="10"/>
            <w:numPr>
              <w:ilvl w:val="0"/>
              <w:numId w:val="7"/>
            </w:numPr>
            <w:tabs>
              <w:tab w:val="left" w:pos="1985"/>
              <w:tab w:val="right" w:leader="dot" w:pos="9491"/>
            </w:tabs>
            <w:spacing w:before="123"/>
            <w:ind w:hanging="710"/>
          </w:pPr>
          <w:r w:rsidRPr="009609FE">
            <w:t>Заключительные положения</w:t>
          </w:r>
        </w:p>
        <w:p w14:paraId="36E053EF" w14:textId="77777777" w:rsidR="00187D6E" w:rsidRPr="009609FE" w:rsidRDefault="004A2F71">
          <w:r w:rsidRPr="009609FE">
            <w:fldChar w:fldCharType="end"/>
          </w:r>
        </w:p>
      </w:sdtContent>
    </w:sdt>
    <w:p w14:paraId="522E1553" w14:textId="77777777" w:rsidR="00187D6E" w:rsidRPr="009609FE" w:rsidRDefault="00187D6E">
      <w:pPr>
        <w:pStyle w:val="a3"/>
        <w:ind w:left="0" w:firstLine="0"/>
        <w:jc w:val="left"/>
      </w:pPr>
    </w:p>
    <w:p w14:paraId="4CF4F3AF" w14:textId="77777777" w:rsidR="00187D6E" w:rsidRPr="009609FE" w:rsidRDefault="00187D6E">
      <w:pPr>
        <w:pStyle w:val="a3"/>
        <w:spacing w:before="259"/>
        <w:ind w:left="0" w:firstLine="0"/>
        <w:jc w:val="left"/>
      </w:pPr>
    </w:p>
    <w:p w14:paraId="6C3554F1" w14:textId="7DE5C107" w:rsidR="00187D6E" w:rsidRPr="009609FE" w:rsidRDefault="004A2F71">
      <w:pPr>
        <w:pStyle w:val="1"/>
        <w:numPr>
          <w:ilvl w:val="0"/>
          <w:numId w:val="6"/>
        </w:numPr>
        <w:tabs>
          <w:tab w:val="left" w:pos="4317"/>
        </w:tabs>
        <w:ind w:left="4317" w:hanging="358"/>
        <w:jc w:val="left"/>
      </w:pPr>
      <w:bookmarkStart w:id="0" w:name="_bookmark0"/>
      <w:bookmarkEnd w:id="0"/>
      <w:r w:rsidRPr="009609FE">
        <w:rPr>
          <w:spacing w:val="-4"/>
        </w:rPr>
        <w:t>Общие</w:t>
      </w:r>
      <w:r w:rsidRPr="009609FE">
        <w:rPr>
          <w:spacing w:val="-7"/>
        </w:rPr>
        <w:t xml:space="preserve"> </w:t>
      </w:r>
      <w:r w:rsidRPr="009609FE">
        <w:rPr>
          <w:spacing w:val="-2"/>
        </w:rPr>
        <w:t>положения</w:t>
      </w:r>
    </w:p>
    <w:p w14:paraId="547DC90C" w14:textId="2A3830F4" w:rsidR="002776AC" w:rsidRPr="009609FE" w:rsidRDefault="002776AC" w:rsidP="002776A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42" w:lineRule="auto"/>
        <w:ind w:right="152"/>
      </w:pPr>
      <w:r w:rsidRPr="009609FE">
        <w:t xml:space="preserve">Настоящие Правила проведения аукциона (далее по тексту Правила) разработаны в соответствии с Гражданским кодексом Российской Федерации и действующим законодательством Российской Федерации, а также определяют порядок проведения Аукциона в электронной форме посредством электронной площадки </w:t>
      </w:r>
      <w:r w:rsidR="00936137" w:rsidRPr="009609FE">
        <w:t>https://fleet2click.ru/</w:t>
      </w:r>
      <w:r w:rsidRPr="009609FE">
        <w:t xml:space="preserve">, проведение которого обеспечивается Организатором электронной площадки. </w:t>
      </w:r>
    </w:p>
    <w:p w14:paraId="4B054112" w14:textId="7760240B" w:rsidR="002776AC" w:rsidRPr="009609FE" w:rsidRDefault="002776AC" w:rsidP="002776A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42" w:lineRule="auto"/>
        <w:ind w:right="152"/>
      </w:pPr>
      <w:r w:rsidRPr="009609FE">
        <w:t xml:space="preserve">Участие в Аукционе предоставляет Участнику возможность оценки и последующего приобретения в собственность реализуемых при помощи </w:t>
      </w:r>
      <w:proofErr w:type="gramStart"/>
      <w:r w:rsidRPr="009609FE">
        <w:t xml:space="preserve">аукциона </w:t>
      </w:r>
      <w:r w:rsidR="009F2FCC" w:rsidRPr="009609FE">
        <w:t xml:space="preserve"> </w:t>
      </w:r>
      <w:r w:rsidRPr="009609FE">
        <w:t>автомототранспортных</w:t>
      </w:r>
      <w:proofErr w:type="gramEnd"/>
      <w:r w:rsidRPr="009609FE">
        <w:t xml:space="preserve"> средств или годных остатков транспортных средств (далее по тексту – АМТС или ГОТС).</w:t>
      </w:r>
    </w:p>
    <w:p w14:paraId="420050AF" w14:textId="77777777" w:rsidR="002776AC" w:rsidRPr="009609FE" w:rsidRDefault="004A2F71" w:rsidP="002776A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42" w:lineRule="auto"/>
        <w:ind w:right="152"/>
      </w:pPr>
      <w:r w:rsidRPr="009609FE">
        <w:t>Организатор электронной площадки обязан обеспечить конфиденциальность сведений, предоставленных Участниками при регистрации.</w:t>
      </w:r>
    </w:p>
    <w:p w14:paraId="447A9A28" w14:textId="3E53C03B" w:rsidR="00187D6E" w:rsidRPr="009609FE" w:rsidRDefault="004A2F71" w:rsidP="002776A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42" w:lineRule="auto"/>
        <w:ind w:right="152"/>
      </w:pPr>
      <w:r w:rsidRPr="009609FE">
        <w:t>Настоящие правила размещены в форме электронного документа по адресу:</w:t>
      </w:r>
      <w:r w:rsidRPr="009609FE">
        <w:rPr>
          <w:spacing w:val="-1"/>
        </w:rPr>
        <w:t xml:space="preserve"> </w:t>
      </w:r>
      <w:hyperlink r:id="rId7">
        <w:r w:rsidR="00936137" w:rsidRPr="009609FE">
          <w:rPr>
            <w:color w:val="0000FF"/>
            <w:u w:val="single" w:color="0000FF"/>
          </w:rPr>
          <w:t>https://fleet2click.ru/</w:t>
        </w:r>
        <w:r w:rsidRPr="009609FE">
          <w:t>,</w:t>
        </w:r>
      </w:hyperlink>
    </w:p>
    <w:p w14:paraId="2E78D0BE" w14:textId="67801BDF" w:rsidR="00187D6E" w:rsidRPr="009609FE" w:rsidRDefault="004A2F71" w:rsidP="002776A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ind w:right="151"/>
      </w:pPr>
      <w:r w:rsidRPr="009609FE">
        <w:t xml:space="preserve">С момента регистрации на сайте аукциона по адресу </w:t>
      </w:r>
      <w:hyperlink r:id="rId8">
        <w:r w:rsidR="00936137" w:rsidRPr="009609FE">
          <w:rPr>
            <w:color w:val="0000FF"/>
            <w:u w:val="single" w:color="0000FF"/>
          </w:rPr>
          <w:t>https://fleet2click.ru/</w:t>
        </w:r>
        <w:r w:rsidRPr="009609FE">
          <w:t>,</w:t>
        </w:r>
      </w:hyperlink>
      <w:r w:rsidRPr="009609FE">
        <w:t xml:space="preserve"> Участник согласен с настоящими Правилами проведения аукциона и обязуется их исполнять.</w:t>
      </w:r>
    </w:p>
    <w:p w14:paraId="6BECC530" w14:textId="56367CC1" w:rsidR="00187D6E" w:rsidRPr="009609FE" w:rsidRDefault="004A2F71" w:rsidP="002776A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42" w:lineRule="auto"/>
        <w:ind w:right="153"/>
      </w:pPr>
      <w:r w:rsidRPr="009609FE">
        <w:t xml:space="preserve">Любые изменения и дополнения в настоящие Правила распространяются на всех лиц, прошедших регистрацию на сайте аукциона, в том числе, зарегистрированных ранее даты вступления изменений (дополнений) в силу. Внесение изменений (дополнений) осуществляется Организатором в одностороннем порядке путем обязательного размещения указанных изменений (дополнений) на сайте по адресу </w:t>
      </w:r>
      <w:hyperlink r:id="rId9">
        <w:r w:rsidR="00936137" w:rsidRPr="009609FE">
          <w:rPr>
            <w:color w:val="0000FF"/>
            <w:u w:val="single" w:color="0000FF"/>
          </w:rPr>
          <w:t>https://fleet2click.ru/</w:t>
        </w:r>
      </w:hyperlink>
    </w:p>
    <w:p w14:paraId="7555BD2B" w14:textId="77777777" w:rsidR="00187D6E" w:rsidRPr="009609FE" w:rsidRDefault="004A2F71" w:rsidP="002776A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42" w:lineRule="auto"/>
        <w:ind w:right="150"/>
      </w:pPr>
      <w:r w:rsidRPr="009609FE">
        <w:t xml:space="preserve">Любой Участник, независимо от наличия у него регистрации на электронной площадке, вправе направить в адрес Организатора запрос о разъяснении положений настоящих Правил и иных </w:t>
      </w:r>
      <w:r w:rsidRPr="009609FE">
        <w:rPr>
          <w:spacing w:val="-2"/>
        </w:rPr>
        <w:t>документов.</w:t>
      </w:r>
    </w:p>
    <w:p w14:paraId="754708D6" w14:textId="77777777" w:rsidR="00187D6E" w:rsidRPr="009609FE" w:rsidRDefault="004A2F71" w:rsidP="002776A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ind w:right="158"/>
      </w:pPr>
      <w:r w:rsidRPr="009609FE">
        <w:t>Зарегистрированный Участник самостоятельно обеспечивает конфиденциальность полученного</w:t>
      </w:r>
      <w:r w:rsidRPr="009609FE">
        <w:rPr>
          <w:spacing w:val="40"/>
        </w:rPr>
        <w:t xml:space="preserve"> </w:t>
      </w:r>
      <w:r w:rsidRPr="009609FE">
        <w:t>логина и пароля и несет полную ответственность за все действия, связанные с их пользованием.</w:t>
      </w:r>
    </w:p>
    <w:p w14:paraId="412B0170" w14:textId="77777777" w:rsidR="00187D6E" w:rsidRPr="009609FE" w:rsidRDefault="004A2F71" w:rsidP="002776A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42" w:lineRule="auto"/>
        <w:ind w:right="155"/>
      </w:pPr>
      <w:r w:rsidRPr="009609FE">
        <w:t>Участник признает юридическую силу уведомлений и сообщений, направленных Организатором аукциона в его адрес на указанные им при регистрации контактные адреса электронной почты.</w:t>
      </w:r>
      <w:r w:rsidRPr="009609FE">
        <w:rPr>
          <w:spacing w:val="40"/>
        </w:rPr>
        <w:t xml:space="preserve"> </w:t>
      </w:r>
      <w:r w:rsidRPr="009609FE">
        <w:t>Данные</w:t>
      </w:r>
      <w:r w:rsidRPr="009609FE">
        <w:rPr>
          <w:spacing w:val="38"/>
        </w:rPr>
        <w:t xml:space="preserve"> </w:t>
      </w:r>
      <w:r w:rsidRPr="009609FE">
        <w:t>сообщения</w:t>
      </w:r>
      <w:r w:rsidRPr="009609FE">
        <w:rPr>
          <w:spacing w:val="39"/>
        </w:rPr>
        <w:t xml:space="preserve"> </w:t>
      </w:r>
      <w:r w:rsidRPr="009609FE">
        <w:t>приравниваются</w:t>
      </w:r>
      <w:r w:rsidRPr="009609FE">
        <w:rPr>
          <w:spacing w:val="39"/>
        </w:rPr>
        <w:t xml:space="preserve"> </w:t>
      </w:r>
      <w:r w:rsidRPr="009609FE">
        <w:t>к</w:t>
      </w:r>
      <w:r w:rsidRPr="009609FE">
        <w:rPr>
          <w:spacing w:val="36"/>
        </w:rPr>
        <w:t xml:space="preserve"> </w:t>
      </w:r>
      <w:r w:rsidRPr="009609FE">
        <w:t>уведомлениям,</w:t>
      </w:r>
      <w:r w:rsidRPr="009609FE">
        <w:rPr>
          <w:spacing w:val="35"/>
        </w:rPr>
        <w:t xml:space="preserve"> </w:t>
      </w:r>
      <w:r w:rsidRPr="009609FE">
        <w:t>исполненным</w:t>
      </w:r>
      <w:r w:rsidRPr="009609FE">
        <w:rPr>
          <w:spacing w:val="37"/>
        </w:rPr>
        <w:t xml:space="preserve"> </w:t>
      </w:r>
      <w:r w:rsidRPr="009609FE">
        <w:t>в</w:t>
      </w:r>
      <w:r w:rsidRPr="009609FE">
        <w:rPr>
          <w:spacing w:val="35"/>
        </w:rPr>
        <w:t xml:space="preserve"> </w:t>
      </w:r>
      <w:r w:rsidRPr="009609FE">
        <w:t>простой</w:t>
      </w:r>
      <w:r w:rsidRPr="009609FE">
        <w:rPr>
          <w:spacing w:val="36"/>
        </w:rPr>
        <w:t xml:space="preserve"> </w:t>
      </w:r>
      <w:r w:rsidRPr="009609FE">
        <w:t>письменной</w:t>
      </w:r>
      <w:r w:rsidRPr="009609FE">
        <w:rPr>
          <w:spacing w:val="39"/>
        </w:rPr>
        <w:t xml:space="preserve"> </w:t>
      </w:r>
      <w:r w:rsidRPr="009609FE">
        <w:t>форме,</w:t>
      </w:r>
    </w:p>
    <w:p w14:paraId="29E2FDBB" w14:textId="77777777" w:rsidR="00187D6E" w:rsidRPr="009609FE" w:rsidRDefault="00187D6E">
      <w:pPr>
        <w:pStyle w:val="a4"/>
        <w:spacing w:line="242" w:lineRule="auto"/>
        <w:sectPr w:rsidR="00187D6E" w:rsidRPr="009609FE">
          <w:footerReference w:type="default" r:id="rId10"/>
          <w:type w:val="continuous"/>
          <w:pgSz w:w="11910" w:h="16840"/>
          <w:pgMar w:top="920" w:right="566" w:bottom="1680" w:left="566" w:header="0" w:footer="1480" w:gutter="0"/>
          <w:pgNumType w:start="1"/>
          <w:cols w:space="720"/>
        </w:sectPr>
      </w:pPr>
    </w:p>
    <w:p w14:paraId="1748256C" w14:textId="77777777" w:rsidR="00936137" w:rsidRPr="009609FE" w:rsidRDefault="004A2F71">
      <w:pPr>
        <w:pStyle w:val="a3"/>
        <w:spacing w:before="43" w:after="4"/>
        <w:ind w:right="151" w:firstLine="0"/>
      </w:pPr>
      <w:r w:rsidRPr="009609FE">
        <w:lastRenderedPageBreak/>
        <w:t>направляемым на почтовые адреса</w:t>
      </w:r>
      <w:r w:rsidRPr="009609FE">
        <w:rPr>
          <w:spacing w:val="-2"/>
        </w:rPr>
        <w:t xml:space="preserve"> </w:t>
      </w:r>
      <w:r w:rsidRPr="009609FE">
        <w:t>Участника. Организатор и Участник, в случае возникновения каких- либо разногласий по фактам отправления, получения сообщений, времени их направления и содержания, договорились считать свидетельства архивной службы Организатора достоверными и окончательными для разрешения разногласий между указанными лицами.</w:t>
      </w:r>
      <w:r w:rsidR="00936137" w:rsidRPr="009609FE">
        <w:t xml:space="preserve"> </w:t>
      </w:r>
    </w:p>
    <w:p w14:paraId="042CB2D3" w14:textId="19943F2A" w:rsidR="00187D6E" w:rsidRPr="009609FE" w:rsidRDefault="00936137" w:rsidP="009609FE">
      <w:pPr>
        <w:pStyle w:val="a3"/>
        <w:numPr>
          <w:ilvl w:val="1"/>
          <w:numId w:val="6"/>
        </w:numPr>
        <w:spacing w:before="43" w:after="4"/>
        <w:ind w:right="151"/>
      </w:pPr>
      <w:r w:rsidRPr="009609FE">
        <w:t>Организатор электронной площадки оставляет за собой право в любое время отказать Участнику в дальнейшем участии в аукционе, временно приостановить действие его учетной записи, а также отозвать лот с аукциона в любое время, но не позднее даты и времени окончания аукциона. В случае подобного отказа Компания оставляет за собой право не предоставлять никаких разъяснений и не высылать никаких уведомлений.</w:t>
      </w:r>
    </w:p>
    <w:p w14:paraId="41D4EB7F" w14:textId="53F323DD" w:rsidR="00187D6E" w:rsidRPr="009609FE" w:rsidRDefault="00187D6E">
      <w:pPr>
        <w:pStyle w:val="a3"/>
        <w:ind w:left="113" w:firstLine="0"/>
        <w:jc w:val="left"/>
        <w:rPr>
          <w:sz w:val="20"/>
        </w:rPr>
      </w:pPr>
    </w:p>
    <w:p w14:paraId="205B2C5F" w14:textId="77777777" w:rsidR="00187D6E" w:rsidRPr="009609FE" w:rsidRDefault="004A2F71">
      <w:pPr>
        <w:pStyle w:val="1"/>
        <w:numPr>
          <w:ilvl w:val="0"/>
          <w:numId w:val="6"/>
        </w:numPr>
        <w:tabs>
          <w:tab w:val="left" w:pos="3918"/>
        </w:tabs>
        <w:spacing w:before="225"/>
        <w:ind w:left="3918" w:hanging="358"/>
        <w:jc w:val="left"/>
      </w:pPr>
      <w:bookmarkStart w:id="1" w:name="_bookmark1"/>
      <w:bookmarkEnd w:id="1"/>
      <w:r w:rsidRPr="009609FE">
        <w:rPr>
          <w:spacing w:val="-2"/>
        </w:rPr>
        <w:t>Термины</w:t>
      </w:r>
      <w:r w:rsidRPr="009609FE">
        <w:rPr>
          <w:spacing w:val="-12"/>
        </w:rPr>
        <w:t xml:space="preserve"> </w:t>
      </w:r>
      <w:r w:rsidRPr="009609FE">
        <w:rPr>
          <w:spacing w:val="-2"/>
        </w:rPr>
        <w:t>и</w:t>
      </w:r>
      <w:r w:rsidRPr="009609FE">
        <w:rPr>
          <w:spacing w:val="-13"/>
        </w:rPr>
        <w:t xml:space="preserve"> </w:t>
      </w:r>
      <w:r w:rsidRPr="009609FE">
        <w:rPr>
          <w:spacing w:val="-2"/>
        </w:rPr>
        <w:t>определения</w:t>
      </w:r>
    </w:p>
    <w:p w14:paraId="64C20C0E" w14:textId="1306EE49" w:rsidR="00187D6E" w:rsidRPr="009609FE" w:rsidRDefault="004A2F71" w:rsidP="009609FE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88" w:line="268" w:lineRule="auto"/>
        <w:ind w:right="154"/>
        <w:jc w:val="left"/>
      </w:pPr>
      <w:r w:rsidRPr="009609FE">
        <w:t>Для целей исполнения настоящих правил применяются следующие основные термины и</w:t>
      </w:r>
      <w:r w:rsidRPr="009609FE">
        <w:rPr>
          <w:spacing w:val="80"/>
        </w:rPr>
        <w:t xml:space="preserve"> </w:t>
      </w:r>
      <w:r w:rsidRPr="009609FE">
        <w:rPr>
          <w:spacing w:val="-2"/>
        </w:rPr>
        <w:t>определения:</w:t>
      </w:r>
    </w:p>
    <w:p w14:paraId="0355633C" w14:textId="77777777" w:rsidR="00187D6E" w:rsidRPr="009609FE" w:rsidRDefault="004A2F71">
      <w:pPr>
        <w:pStyle w:val="a3"/>
        <w:spacing w:line="268" w:lineRule="auto"/>
        <w:ind w:left="1419" w:right="151" w:hanging="569"/>
      </w:pPr>
      <w:r w:rsidRPr="009609FE">
        <w:rPr>
          <w:b/>
          <w:i/>
        </w:rPr>
        <w:t xml:space="preserve">Аукцион </w:t>
      </w:r>
      <w:r w:rsidRPr="009609FE">
        <w:rPr>
          <w:color w:val="333333"/>
        </w:rPr>
        <w:t xml:space="preserve">- способ оценки стоимости имущества, при котором все Участники предлагают цены, в виде </w:t>
      </w:r>
      <w:r w:rsidRPr="009609FE">
        <w:rPr>
          <w:color w:val="333333"/>
          <w:shd w:val="clear" w:color="auto" w:fill="FFFFFF"/>
        </w:rPr>
        <w:t>заявок, неограниченное количество раз в период времени, указанный в извещении о продаже</w:t>
      </w:r>
      <w:r w:rsidRPr="009609FE">
        <w:rPr>
          <w:color w:val="333333"/>
        </w:rPr>
        <w:t xml:space="preserve"> </w:t>
      </w:r>
      <w:r w:rsidRPr="009609FE">
        <w:rPr>
          <w:color w:val="333333"/>
          <w:shd w:val="clear" w:color="auto" w:fill="FFFFFF"/>
        </w:rPr>
        <w:t>лота, и имущество продается тому, чья цена окажется выше.</w:t>
      </w:r>
    </w:p>
    <w:p w14:paraId="7DCCA8B8" w14:textId="60699757" w:rsidR="00187D6E" w:rsidRPr="009609FE" w:rsidRDefault="004A2F71">
      <w:pPr>
        <w:pStyle w:val="a3"/>
        <w:spacing w:line="268" w:lineRule="auto"/>
        <w:ind w:left="1419" w:right="150" w:hanging="569"/>
      </w:pPr>
      <w:r w:rsidRPr="009609FE">
        <w:rPr>
          <w:b/>
          <w:i/>
        </w:rPr>
        <w:t xml:space="preserve">Организатор электронной площадки </w:t>
      </w:r>
      <w:r w:rsidRPr="009609FE">
        <w:rPr>
          <w:color w:val="333333"/>
        </w:rPr>
        <w:t xml:space="preserve">– </w:t>
      </w:r>
      <w:r w:rsidR="00936137" w:rsidRPr="009609FE">
        <w:rPr>
          <w:color w:val="333333"/>
        </w:rPr>
        <w:t>ООО</w:t>
      </w:r>
      <w:r w:rsidRPr="009609FE">
        <w:t xml:space="preserve"> «</w:t>
      </w:r>
      <w:r w:rsidR="00936137" w:rsidRPr="009609FE">
        <w:t>Цифровые технологии Авто</w:t>
      </w:r>
      <w:r w:rsidRPr="009609FE">
        <w:t xml:space="preserve">» (далее – </w:t>
      </w:r>
      <w:r w:rsidR="00936137" w:rsidRPr="009609FE">
        <w:t>ЦТА</w:t>
      </w:r>
      <w:r w:rsidRPr="009609FE">
        <w:t xml:space="preserve"> Компания), осуществляющее действия по обеспечению проведения аукциона, реализации ГОТС</w:t>
      </w:r>
      <w:r w:rsidR="00936137" w:rsidRPr="009609FE">
        <w:t xml:space="preserve"> и АМТС</w:t>
      </w:r>
    </w:p>
    <w:p w14:paraId="2F719654" w14:textId="23154B47" w:rsidR="00187D6E" w:rsidRPr="009609FE" w:rsidRDefault="004A2F71">
      <w:pPr>
        <w:pStyle w:val="a3"/>
        <w:spacing w:line="268" w:lineRule="auto"/>
        <w:ind w:left="1419" w:right="154" w:hanging="569"/>
      </w:pPr>
      <w:r w:rsidRPr="009609FE">
        <w:rPr>
          <w:b/>
          <w:i/>
        </w:rPr>
        <w:t>Участник аукциона</w:t>
      </w:r>
      <w:r w:rsidRPr="009609FE">
        <w:rPr>
          <w:b/>
          <w:i/>
          <w:spacing w:val="35"/>
        </w:rPr>
        <w:t xml:space="preserve"> </w:t>
      </w:r>
      <w:r w:rsidRPr="009609FE">
        <w:rPr>
          <w:color w:val="333333"/>
          <w:shd w:val="clear" w:color="auto" w:fill="FFFFFF"/>
        </w:rPr>
        <w:t xml:space="preserve">- </w:t>
      </w:r>
      <w:r w:rsidRPr="009609FE">
        <w:rPr>
          <w:color w:val="000000"/>
        </w:rPr>
        <w:t>лицо, прошедшее регистрацию и получивший доступ к электронной площадке на основании лицензионного договора согласно настоящим Правилам.</w:t>
      </w:r>
    </w:p>
    <w:p w14:paraId="33A0EC42" w14:textId="77777777" w:rsidR="00187D6E" w:rsidRPr="009609FE" w:rsidRDefault="004A2F71">
      <w:pPr>
        <w:pStyle w:val="a3"/>
        <w:spacing w:line="268" w:lineRule="auto"/>
        <w:ind w:left="1419" w:right="149" w:hanging="569"/>
      </w:pPr>
      <w:r w:rsidRPr="009609FE">
        <w:rPr>
          <w:b/>
          <w:i/>
        </w:rPr>
        <w:t xml:space="preserve">Извещение о продаже лота </w:t>
      </w:r>
      <w:r w:rsidRPr="009609FE">
        <w:t>– сведения о начале проведения и окончания аукциона по лоту на электронной</w:t>
      </w:r>
      <w:r w:rsidRPr="009609FE">
        <w:rPr>
          <w:spacing w:val="40"/>
        </w:rPr>
        <w:t xml:space="preserve"> </w:t>
      </w:r>
      <w:r w:rsidRPr="009609FE">
        <w:t>площадке,</w:t>
      </w:r>
      <w:r w:rsidRPr="009609FE">
        <w:rPr>
          <w:spacing w:val="40"/>
        </w:rPr>
        <w:t xml:space="preserve"> </w:t>
      </w:r>
      <w:r w:rsidRPr="009609FE">
        <w:t>размещенные</w:t>
      </w:r>
      <w:r w:rsidRPr="009609FE">
        <w:rPr>
          <w:spacing w:val="40"/>
        </w:rPr>
        <w:t xml:space="preserve"> </w:t>
      </w:r>
      <w:r w:rsidRPr="009609FE">
        <w:t>Организатором,</w:t>
      </w:r>
      <w:r w:rsidRPr="009609FE">
        <w:rPr>
          <w:spacing w:val="40"/>
        </w:rPr>
        <w:t xml:space="preserve"> </w:t>
      </w:r>
      <w:r w:rsidRPr="009609FE">
        <w:t>путем</w:t>
      </w:r>
      <w:r w:rsidRPr="009609FE">
        <w:rPr>
          <w:spacing w:val="40"/>
        </w:rPr>
        <w:t xml:space="preserve"> </w:t>
      </w:r>
      <w:r w:rsidRPr="009609FE">
        <w:t>опубликования</w:t>
      </w:r>
      <w:r w:rsidRPr="009609FE">
        <w:rPr>
          <w:spacing w:val="40"/>
        </w:rPr>
        <w:t xml:space="preserve"> </w:t>
      </w:r>
      <w:r w:rsidRPr="009609FE">
        <w:t>лота</w:t>
      </w:r>
      <w:r w:rsidRPr="009609FE">
        <w:rPr>
          <w:spacing w:val="40"/>
        </w:rPr>
        <w:t xml:space="preserve"> </w:t>
      </w:r>
      <w:r w:rsidRPr="009609FE">
        <w:t>в</w:t>
      </w:r>
      <w:r w:rsidRPr="009609FE">
        <w:rPr>
          <w:spacing w:val="40"/>
        </w:rPr>
        <w:t xml:space="preserve"> </w:t>
      </w:r>
      <w:r w:rsidRPr="009609FE">
        <w:t>разделе</w:t>
      </w:r>
    </w:p>
    <w:p w14:paraId="3F946E5A" w14:textId="77777777" w:rsidR="00187D6E" w:rsidRPr="009609FE" w:rsidRDefault="004A2F71">
      <w:pPr>
        <w:pStyle w:val="a3"/>
        <w:spacing w:line="267" w:lineRule="exact"/>
        <w:ind w:left="1419" w:firstLine="0"/>
        <w:jc w:val="left"/>
      </w:pPr>
      <w:r w:rsidRPr="009609FE">
        <w:rPr>
          <w:spacing w:val="-2"/>
        </w:rPr>
        <w:t>«ЛОТЫ».</w:t>
      </w:r>
    </w:p>
    <w:p w14:paraId="3C5A4C63" w14:textId="6E58CDAD" w:rsidR="00187D6E" w:rsidRPr="009609FE" w:rsidRDefault="004A2F71">
      <w:pPr>
        <w:pStyle w:val="a3"/>
        <w:tabs>
          <w:tab w:val="left" w:pos="8812"/>
        </w:tabs>
        <w:spacing w:before="24" w:line="268" w:lineRule="auto"/>
        <w:ind w:left="1419" w:right="152" w:hanging="569"/>
        <w:jc w:val="left"/>
      </w:pPr>
      <w:r w:rsidRPr="009609FE">
        <w:rPr>
          <w:b/>
          <w:i/>
        </w:rPr>
        <w:t>Описание</w:t>
      </w:r>
      <w:r w:rsidRPr="009609FE">
        <w:rPr>
          <w:b/>
          <w:i/>
          <w:spacing w:val="80"/>
        </w:rPr>
        <w:t xml:space="preserve"> </w:t>
      </w:r>
      <w:r w:rsidRPr="009609FE">
        <w:rPr>
          <w:b/>
          <w:i/>
        </w:rPr>
        <w:t>лота</w:t>
      </w:r>
      <w:r w:rsidRPr="009609FE">
        <w:rPr>
          <w:rFonts w:ascii="Times New Roman" w:hAnsi="Times New Roman"/>
          <w:color w:val="333333"/>
          <w:shd w:val="clear" w:color="auto" w:fill="FFFFFF"/>
        </w:rPr>
        <w:t xml:space="preserve"> </w:t>
      </w:r>
      <w:r w:rsidRPr="009609FE">
        <w:rPr>
          <w:color w:val="333333"/>
          <w:shd w:val="clear" w:color="auto" w:fill="FFFFFF"/>
        </w:rPr>
        <w:t>–</w:t>
      </w:r>
      <w:r w:rsidRPr="009609FE">
        <w:rPr>
          <w:color w:val="333333"/>
          <w:spacing w:val="80"/>
          <w:shd w:val="clear" w:color="auto" w:fill="FFFFFF"/>
        </w:rPr>
        <w:t xml:space="preserve"> </w:t>
      </w:r>
      <w:r w:rsidRPr="009609FE">
        <w:rPr>
          <w:color w:val="000000"/>
        </w:rPr>
        <w:t>страница</w:t>
      </w:r>
      <w:r w:rsidRPr="009609FE">
        <w:rPr>
          <w:color w:val="000000"/>
          <w:spacing w:val="80"/>
        </w:rPr>
        <w:t xml:space="preserve"> </w:t>
      </w:r>
      <w:r w:rsidRPr="009609FE">
        <w:rPr>
          <w:color w:val="000000"/>
        </w:rPr>
        <w:t>на</w:t>
      </w:r>
      <w:r w:rsidRPr="009609FE">
        <w:rPr>
          <w:color w:val="000000"/>
          <w:spacing w:val="80"/>
        </w:rPr>
        <w:t xml:space="preserve"> </w:t>
      </w:r>
      <w:r w:rsidRPr="009609FE">
        <w:rPr>
          <w:color w:val="000000"/>
        </w:rPr>
        <w:t>торговой</w:t>
      </w:r>
      <w:r w:rsidRPr="009609FE">
        <w:rPr>
          <w:color w:val="000000"/>
          <w:spacing w:val="80"/>
        </w:rPr>
        <w:t xml:space="preserve"> </w:t>
      </w:r>
      <w:r w:rsidRPr="009609FE">
        <w:rPr>
          <w:color w:val="000000"/>
        </w:rPr>
        <w:t xml:space="preserve">площадке </w:t>
      </w:r>
      <w:hyperlink r:id="rId11">
        <w:r w:rsidR="00936137" w:rsidRPr="009609FE">
          <w:rPr>
            <w:color w:val="0000FF"/>
            <w:u w:val="single" w:color="0000FF"/>
          </w:rPr>
          <w:t>https://fleet2click.ru/</w:t>
        </w:r>
      </w:hyperlink>
      <w:r w:rsidRPr="009609FE">
        <w:rPr>
          <w:color w:val="0000FF"/>
        </w:rPr>
        <w:tab/>
      </w:r>
      <w:r w:rsidRPr="009609FE">
        <w:rPr>
          <w:color w:val="000000"/>
        </w:rPr>
        <w:t>которая</w:t>
      </w:r>
      <w:r w:rsidRPr="009609FE">
        <w:rPr>
          <w:color w:val="000000"/>
          <w:spacing w:val="66"/>
        </w:rPr>
        <w:t xml:space="preserve"> </w:t>
      </w:r>
      <w:r w:rsidRPr="009609FE">
        <w:rPr>
          <w:color w:val="000000"/>
        </w:rPr>
        <w:t>содержит существенную информацию о лоте.</w:t>
      </w:r>
    </w:p>
    <w:p w14:paraId="6F3135B3" w14:textId="784B03D3" w:rsidR="00187D6E" w:rsidRPr="009609FE" w:rsidRDefault="004A2F71">
      <w:pPr>
        <w:pStyle w:val="a3"/>
        <w:spacing w:line="268" w:lineRule="auto"/>
        <w:ind w:left="1419" w:hanging="569"/>
        <w:jc w:val="left"/>
      </w:pPr>
      <w:r w:rsidRPr="009609FE">
        <w:rPr>
          <w:b/>
          <w:i/>
        </w:rPr>
        <w:t xml:space="preserve">Лот </w:t>
      </w:r>
      <w:r w:rsidRPr="009609FE">
        <w:rPr>
          <w:color w:val="333333"/>
          <w:shd w:val="clear" w:color="auto" w:fill="FFFFFF"/>
        </w:rPr>
        <w:t>-</w:t>
      </w:r>
      <w:r w:rsidRPr="009609FE">
        <w:rPr>
          <w:color w:val="333333"/>
          <w:spacing w:val="40"/>
          <w:shd w:val="clear" w:color="auto" w:fill="FFFFFF"/>
        </w:rPr>
        <w:t xml:space="preserve"> </w:t>
      </w:r>
      <w:r w:rsidRPr="009609FE">
        <w:rPr>
          <w:color w:val="333333"/>
          <w:shd w:val="clear" w:color="auto" w:fill="FFFFFF"/>
        </w:rPr>
        <w:t>автомототранспортные</w:t>
      </w:r>
      <w:r w:rsidRPr="009609FE">
        <w:rPr>
          <w:color w:val="333333"/>
          <w:spacing w:val="40"/>
          <w:shd w:val="clear" w:color="auto" w:fill="FFFFFF"/>
        </w:rPr>
        <w:t xml:space="preserve"> </w:t>
      </w:r>
      <w:r w:rsidRPr="009609FE">
        <w:rPr>
          <w:color w:val="333333"/>
          <w:shd w:val="clear" w:color="auto" w:fill="FFFFFF"/>
        </w:rPr>
        <w:t>средства</w:t>
      </w:r>
      <w:r w:rsidRPr="009609FE">
        <w:rPr>
          <w:color w:val="333333"/>
          <w:spacing w:val="40"/>
          <w:shd w:val="clear" w:color="auto" w:fill="FFFFFF"/>
        </w:rPr>
        <w:t xml:space="preserve"> </w:t>
      </w:r>
      <w:r w:rsidRPr="009609FE">
        <w:rPr>
          <w:color w:val="333333"/>
          <w:shd w:val="clear" w:color="auto" w:fill="FFFFFF"/>
        </w:rPr>
        <w:t>или</w:t>
      </w:r>
      <w:r w:rsidRPr="009609FE">
        <w:rPr>
          <w:color w:val="333333"/>
          <w:spacing w:val="40"/>
          <w:shd w:val="clear" w:color="auto" w:fill="FFFFFF"/>
        </w:rPr>
        <w:t xml:space="preserve"> </w:t>
      </w:r>
      <w:r w:rsidRPr="009609FE">
        <w:rPr>
          <w:color w:val="333333"/>
          <w:shd w:val="clear" w:color="auto" w:fill="FFFFFF"/>
        </w:rPr>
        <w:t>годны</w:t>
      </w:r>
      <w:r w:rsidR="00936137" w:rsidRPr="009609FE">
        <w:rPr>
          <w:color w:val="333333"/>
          <w:shd w:val="clear" w:color="auto" w:fill="FFFFFF"/>
        </w:rPr>
        <w:t>е</w:t>
      </w:r>
      <w:r w:rsidRPr="009609FE">
        <w:rPr>
          <w:color w:val="333333"/>
          <w:spacing w:val="40"/>
          <w:shd w:val="clear" w:color="auto" w:fill="FFFFFF"/>
        </w:rPr>
        <w:t xml:space="preserve"> </w:t>
      </w:r>
      <w:r w:rsidRPr="009609FE">
        <w:rPr>
          <w:color w:val="333333"/>
          <w:shd w:val="clear" w:color="auto" w:fill="FFFFFF"/>
        </w:rPr>
        <w:t>остатк</w:t>
      </w:r>
      <w:r w:rsidR="00936137" w:rsidRPr="009609FE">
        <w:rPr>
          <w:color w:val="333333"/>
          <w:shd w:val="clear" w:color="auto" w:fill="FFFFFF"/>
        </w:rPr>
        <w:t>и</w:t>
      </w:r>
      <w:r w:rsidRPr="009609FE">
        <w:rPr>
          <w:color w:val="333333"/>
          <w:spacing w:val="40"/>
          <w:shd w:val="clear" w:color="auto" w:fill="FFFFFF"/>
        </w:rPr>
        <w:t xml:space="preserve"> </w:t>
      </w:r>
      <w:r w:rsidRPr="009609FE">
        <w:rPr>
          <w:color w:val="333333"/>
          <w:shd w:val="clear" w:color="auto" w:fill="FFFFFF"/>
        </w:rPr>
        <w:t>транспортных</w:t>
      </w:r>
      <w:r w:rsidRPr="009609FE">
        <w:rPr>
          <w:color w:val="333333"/>
          <w:spacing w:val="40"/>
          <w:shd w:val="clear" w:color="auto" w:fill="FFFFFF"/>
        </w:rPr>
        <w:t xml:space="preserve"> </w:t>
      </w:r>
      <w:r w:rsidRPr="009609FE">
        <w:rPr>
          <w:color w:val="333333"/>
          <w:shd w:val="clear" w:color="auto" w:fill="FFFFFF"/>
        </w:rPr>
        <w:t>средств</w:t>
      </w:r>
      <w:r w:rsidRPr="009609FE">
        <w:rPr>
          <w:color w:val="333333"/>
        </w:rPr>
        <w:t xml:space="preserve"> </w:t>
      </w:r>
      <w:r w:rsidRPr="009609FE">
        <w:rPr>
          <w:color w:val="333333"/>
          <w:shd w:val="clear" w:color="auto" w:fill="FFFFFF"/>
        </w:rPr>
        <w:t xml:space="preserve">(далее по тексту – АМТС или ГОТС), </w:t>
      </w:r>
      <w:r w:rsidRPr="009609FE">
        <w:rPr>
          <w:color w:val="000000"/>
        </w:rPr>
        <w:t>повреждённые детали</w:t>
      </w:r>
      <w:r w:rsidRPr="009609FE">
        <w:rPr>
          <w:color w:val="333333"/>
          <w:shd w:val="clear" w:color="auto" w:fill="FFFFFF"/>
        </w:rPr>
        <w:t>, имущество.</w:t>
      </w:r>
    </w:p>
    <w:p w14:paraId="4DE5F5A9" w14:textId="77777777" w:rsidR="00187D6E" w:rsidRPr="009609FE" w:rsidRDefault="004A2F71">
      <w:pPr>
        <w:pStyle w:val="a3"/>
        <w:spacing w:line="267" w:lineRule="exact"/>
        <w:ind w:firstLine="0"/>
        <w:jc w:val="left"/>
      </w:pPr>
      <w:r w:rsidRPr="009609FE">
        <w:rPr>
          <w:b/>
          <w:i/>
        </w:rPr>
        <w:t>Начальная</w:t>
      </w:r>
      <w:r w:rsidRPr="009609FE">
        <w:rPr>
          <w:b/>
          <w:i/>
          <w:spacing w:val="10"/>
        </w:rPr>
        <w:t xml:space="preserve"> </w:t>
      </w:r>
      <w:r w:rsidRPr="009609FE">
        <w:rPr>
          <w:b/>
          <w:i/>
        </w:rPr>
        <w:t>цена</w:t>
      </w:r>
      <w:r w:rsidRPr="009609FE">
        <w:rPr>
          <w:color w:val="333333"/>
          <w:spacing w:val="3"/>
          <w:shd w:val="clear" w:color="auto" w:fill="FFFFFF"/>
        </w:rPr>
        <w:t xml:space="preserve"> </w:t>
      </w:r>
      <w:r w:rsidRPr="009609FE">
        <w:rPr>
          <w:color w:val="333333"/>
          <w:shd w:val="clear" w:color="auto" w:fill="FFFFFF"/>
        </w:rPr>
        <w:t>-</w:t>
      </w:r>
      <w:r w:rsidRPr="009609FE">
        <w:rPr>
          <w:color w:val="333333"/>
          <w:spacing w:val="-1"/>
          <w:shd w:val="clear" w:color="auto" w:fill="FFFFFF"/>
        </w:rPr>
        <w:t xml:space="preserve"> </w:t>
      </w:r>
      <w:r w:rsidRPr="009609FE">
        <w:rPr>
          <w:color w:val="000000"/>
        </w:rPr>
        <w:t>цена</w:t>
      </w:r>
      <w:r w:rsidRPr="009609FE">
        <w:rPr>
          <w:color w:val="000000"/>
          <w:spacing w:val="-1"/>
        </w:rPr>
        <w:t xml:space="preserve"> </w:t>
      </w:r>
      <w:r w:rsidRPr="009609FE">
        <w:rPr>
          <w:color w:val="000000"/>
        </w:rPr>
        <w:t>лота,</w:t>
      </w:r>
      <w:r w:rsidRPr="009609FE">
        <w:rPr>
          <w:color w:val="000000"/>
          <w:spacing w:val="-1"/>
        </w:rPr>
        <w:t xml:space="preserve"> </w:t>
      </w:r>
      <w:r w:rsidRPr="009609FE">
        <w:rPr>
          <w:color w:val="000000"/>
        </w:rPr>
        <w:t>с</w:t>
      </w:r>
      <w:r w:rsidRPr="009609FE">
        <w:rPr>
          <w:color w:val="000000"/>
          <w:spacing w:val="1"/>
        </w:rPr>
        <w:t xml:space="preserve"> </w:t>
      </w:r>
      <w:r w:rsidRPr="009609FE">
        <w:rPr>
          <w:color w:val="000000"/>
        </w:rPr>
        <w:t>которой</w:t>
      </w:r>
      <w:r w:rsidRPr="009609FE">
        <w:rPr>
          <w:color w:val="000000"/>
          <w:spacing w:val="3"/>
        </w:rPr>
        <w:t xml:space="preserve"> </w:t>
      </w:r>
      <w:r w:rsidRPr="009609FE">
        <w:rPr>
          <w:color w:val="000000"/>
        </w:rPr>
        <w:t>начинается аукцион</w:t>
      </w:r>
      <w:r w:rsidRPr="009609FE">
        <w:rPr>
          <w:color w:val="000000"/>
          <w:spacing w:val="4"/>
        </w:rPr>
        <w:t xml:space="preserve"> </w:t>
      </w:r>
      <w:r w:rsidRPr="009609FE">
        <w:rPr>
          <w:color w:val="000000"/>
        </w:rPr>
        <w:t>между Участниками</w:t>
      </w:r>
      <w:r w:rsidRPr="009609FE">
        <w:rPr>
          <w:color w:val="000000"/>
          <w:spacing w:val="3"/>
        </w:rPr>
        <w:t xml:space="preserve"> </w:t>
      </w:r>
      <w:r w:rsidRPr="009609FE">
        <w:rPr>
          <w:color w:val="000000"/>
          <w:spacing w:val="-2"/>
        </w:rPr>
        <w:t>аукциона</w:t>
      </w:r>
      <w:r w:rsidRPr="009609FE">
        <w:rPr>
          <w:color w:val="333333"/>
          <w:spacing w:val="-2"/>
          <w:shd w:val="clear" w:color="auto" w:fill="FFFFFF"/>
        </w:rPr>
        <w:t>.</w:t>
      </w:r>
    </w:p>
    <w:p w14:paraId="0A0E21F3" w14:textId="77777777" w:rsidR="00187D6E" w:rsidRPr="009609FE" w:rsidRDefault="004A2F71">
      <w:pPr>
        <w:pStyle w:val="a3"/>
        <w:spacing w:before="1"/>
        <w:ind w:firstLine="0"/>
        <w:jc w:val="left"/>
      </w:pPr>
      <w:r w:rsidRPr="009609FE">
        <w:rPr>
          <w:b/>
          <w:i/>
        </w:rPr>
        <w:t>Ставка</w:t>
      </w:r>
      <w:r w:rsidRPr="009609FE">
        <w:rPr>
          <w:b/>
          <w:i/>
          <w:spacing w:val="9"/>
        </w:rPr>
        <w:t xml:space="preserve"> </w:t>
      </w:r>
      <w:r w:rsidRPr="009609FE">
        <w:rPr>
          <w:b/>
          <w:i/>
        </w:rPr>
        <w:t>-</w:t>
      </w:r>
      <w:r w:rsidRPr="009609FE">
        <w:rPr>
          <w:b/>
          <w:i/>
          <w:spacing w:val="52"/>
        </w:rPr>
        <w:t xml:space="preserve"> </w:t>
      </w:r>
      <w:r w:rsidRPr="009609FE">
        <w:t>заявка</w:t>
      </w:r>
      <w:r w:rsidRPr="009609FE">
        <w:rPr>
          <w:spacing w:val="-2"/>
        </w:rPr>
        <w:t xml:space="preserve"> </w:t>
      </w:r>
      <w:r w:rsidRPr="009609FE">
        <w:t>(предложение)</w:t>
      </w:r>
      <w:r w:rsidRPr="009609FE">
        <w:rPr>
          <w:spacing w:val="-3"/>
        </w:rPr>
        <w:t xml:space="preserve"> </w:t>
      </w:r>
      <w:r w:rsidRPr="009609FE">
        <w:t>участника</w:t>
      </w:r>
      <w:r w:rsidRPr="009609FE">
        <w:rPr>
          <w:spacing w:val="-2"/>
        </w:rPr>
        <w:t xml:space="preserve"> </w:t>
      </w:r>
      <w:r w:rsidRPr="009609FE">
        <w:t>аукциона</w:t>
      </w:r>
      <w:r w:rsidRPr="009609FE">
        <w:rPr>
          <w:spacing w:val="-3"/>
        </w:rPr>
        <w:t xml:space="preserve"> </w:t>
      </w:r>
      <w:r w:rsidRPr="009609FE">
        <w:t>по</w:t>
      </w:r>
      <w:r w:rsidRPr="009609FE">
        <w:rPr>
          <w:spacing w:val="-1"/>
        </w:rPr>
        <w:t xml:space="preserve"> </w:t>
      </w:r>
      <w:r w:rsidRPr="009609FE">
        <w:t>стоимости</w:t>
      </w:r>
      <w:r w:rsidRPr="009609FE">
        <w:rPr>
          <w:spacing w:val="-3"/>
        </w:rPr>
        <w:t xml:space="preserve"> </w:t>
      </w:r>
      <w:r w:rsidRPr="009609FE">
        <w:rPr>
          <w:spacing w:val="-2"/>
        </w:rPr>
        <w:t>лота.</w:t>
      </w:r>
    </w:p>
    <w:p w14:paraId="5B391AAD" w14:textId="77777777" w:rsidR="00187D6E" w:rsidRPr="009609FE" w:rsidRDefault="004A2F71">
      <w:pPr>
        <w:spacing w:before="1"/>
        <w:ind w:left="850"/>
      </w:pPr>
      <w:r w:rsidRPr="009609FE">
        <w:rPr>
          <w:b/>
          <w:i/>
        </w:rPr>
        <w:t>Лучшая</w:t>
      </w:r>
      <w:r w:rsidRPr="009609FE">
        <w:rPr>
          <w:b/>
          <w:i/>
          <w:spacing w:val="8"/>
        </w:rPr>
        <w:t xml:space="preserve"> </w:t>
      </w:r>
      <w:r w:rsidRPr="009609FE">
        <w:rPr>
          <w:b/>
          <w:i/>
        </w:rPr>
        <w:t>ставка</w:t>
      </w:r>
      <w:r w:rsidRPr="009609FE">
        <w:rPr>
          <w:b/>
          <w:i/>
          <w:spacing w:val="10"/>
        </w:rPr>
        <w:t xml:space="preserve"> </w:t>
      </w:r>
      <w:r w:rsidRPr="009609FE">
        <w:rPr>
          <w:color w:val="333333"/>
        </w:rPr>
        <w:t>-</w:t>
      </w:r>
      <w:r w:rsidRPr="009609FE">
        <w:rPr>
          <w:color w:val="333333"/>
          <w:spacing w:val="1"/>
        </w:rPr>
        <w:t xml:space="preserve"> </w:t>
      </w:r>
      <w:r w:rsidRPr="009609FE">
        <w:t>максимальная</w:t>
      </w:r>
      <w:r w:rsidRPr="009609FE">
        <w:rPr>
          <w:spacing w:val="-2"/>
        </w:rPr>
        <w:t xml:space="preserve"> </w:t>
      </w:r>
      <w:r w:rsidRPr="009609FE">
        <w:t>из</w:t>
      </w:r>
      <w:r w:rsidRPr="009609FE">
        <w:rPr>
          <w:spacing w:val="3"/>
        </w:rPr>
        <w:t xml:space="preserve"> </w:t>
      </w:r>
      <w:r w:rsidRPr="009609FE">
        <w:t>предложения</w:t>
      </w:r>
      <w:r w:rsidRPr="009609FE">
        <w:rPr>
          <w:spacing w:val="-1"/>
        </w:rPr>
        <w:t xml:space="preserve"> </w:t>
      </w:r>
      <w:r w:rsidRPr="009609FE">
        <w:t>всех</w:t>
      </w:r>
      <w:r w:rsidRPr="009609FE">
        <w:rPr>
          <w:spacing w:val="-1"/>
        </w:rPr>
        <w:t xml:space="preserve"> </w:t>
      </w:r>
      <w:r w:rsidRPr="009609FE">
        <w:t>Участников</w:t>
      </w:r>
      <w:r w:rsidRPr="009609FE">
        <w:rPr>
          <w:spacing w:val="-2"/>
        </w:rPr>
        <w:t xml:space="preserve"> аукциона.</w:t>
      </w:r>
    </w:p>
    <w:p w14:paraId="38C14FEA" w14:textId="77777777" w:rsidR="00187D6E" w:rsidRPr="009609FE" w:rsidRDefault="004A2F71">
      <w:pPr>
        <w:pStyle w:val="a3"/>
        <w:spacing w:before="2"/>
        <w:ind w:firstLine="0"/>
        <w:jc w:val="left"/>
      </w:pPr>
      <w:r w:rsidRPr="009609FE">
        <w:rPr>
          <w:b/>
          <w:i/>
        </w:rPr>
        <w:t>Вторая</w:t>
      </w:r>
      <w:r w:rsidRPr="009609FE">
        <w:rPr>
          <w:b/>
          <w:i/>
          <w:spacing w:val="10"/>
        </w:rPr>
        <w:t xml:space="preserve"> </w:t>
      </w:r>
      <w:r w:rsidRPr="009609FE">
        <w:rPr>
          <w:b/>
          <w:i/>
        </w:rPr>
        <w:t>ставка</w:t>
      </w:r>
      <w:r w:rsidRPr="009609FE">
        <w:rPr>
          <w:b/>
          <w:i/>
          <w:spacing w:val="6"/>
        </w:rPr>
        <w:t xml:space="preserve"> </w:t>
      </w:r>
      <w:r w:rsidRPr="009609FE">
        <w:rPr>
          <w:color w:val="333333"/>
        </w:rPr>
        <w:t>-</w:t>
      </w:r>
      <w:r w:rsidRPr="009609FE">
        <w:rPr>
          <w:color w:val="333333"/>
          <w:spacing w:val="1"/>
        </w:rPr>
        <w:t xml:space="preserve"> </w:t>
      </w:r>
      <w:r w:rsidRPr="009609FE">
        <w:t>вторая</w:t>
      </w:r>
      <w:r w:rsidRPr="009609FE">
        <w:rPr>
          <w:spacing w:val="-2"/>
        </w:rPr>
        <w:t xml:space="preserve"> </w:t>
      </w:r>
      <w:r w:rsidRPr="009609FE">
        <w:t>по</w:t>
      </w:r>
      <w:r w:rsidRPr="009609FE">
        <w:rPr>
          <w:spacing w:val="2"/>
        </w:rPr>
        <w:t xml:space="preserve"> </w:t>
      </w:r>
      <w:r w:rsidRPr="009609FE">
        <w:t>величине</w:t>
      </w:r>
      <w:r w:rsidRPr="009609FE">
        <w:rPr>
          <w:spacing w:val="-1"/>
        </w:rPr>
        <w:t xml:space="preserve"> </w:t>
      </w:r>
      <w:r w:rsidRPr="009609FE">
        <w:t>ставка</w:t>
      </w:r>
      <w:r w:rsidRPr="009609FE">
        <w:rPr>
          <w:spacing w:val="-2"/>
        </w:rPr>
        <w:t xml:space="preserve"> </w:t>
      </w:r>
      <w:r w:rsidRPr="009609FE">
        <w:t>после</w:t>
      </w:r>
      <w:r w:rsidRPr="009609FE">
        <w:rPr>
          <w:spacing w:val="-1"/>
        </w:rPr>
        <w:t xml:space="preserve"> </w:t>
      </w:r>
      <w:r w:rsidRPr="009609FE">
        <w:t>лучшей</w:t>
      </w:r>
      <w:r w:rsidRPr="009609FE">
        <w:rPr>
          <w:spacing w:val="-1"/>
        </w:rPr>
        <w:t xml:space="preserve"> </w:t>
      </w:r>
      <w:r w:rsidRPr="009609FE">
        <w:t>ставки,</w:t>
      </w:r>
      <w:r w:rsidRPr="009609FE">
        <w:rPr>
          <w:spacing w:val="-2"/>
        </w:rPr>
        <w:t xml:space="preserve"> </w:t>
      </w:r>
      <w:r w:rsidRPr="009609FE">
        <w:t>согласно шагу</w:t>
      </w:r>
      <w:r w:rsidRPr="009609FE">
        <w:rPr>
          <w:spacing w:val="1"/>
        </w:rPr>
        <w:t xml:space="preserve"> </w:t>
      </w:r>
      <w:r w:rsidRPr="009609FE">
        <w:rPr>
          <w:spacing w:val="-2"/>
        </w:rPr>
        <w:t>аукциона.</w:t>
      </w:r>
    </w:p>
    <w:p w14:paraId="6B23A184" w14:textId="70DEA7C4" w:rsidR="00187D6E" w:rsidRPr="009609FE" w:rsidRDefault="00187D6E">
      <w:pPr>
        <w:pStyle w:val="a3"/>
        <w:ind w:left="821" w:firstLine="0"/>
        <w:jc w:val="left"/>
        <w:rPr>
          <w:sz w:val="20"/>
        </w:rPr>
      </w:pPr>
    </w:p>
    <w:p w14:paraId="50F8392B" w14:textId="66BF32CC" w:rsidR="00187D6E" w:rsidRPr="009609FE" w:rsidRDefault="004A2F71">
      <w:pPr>
        <w:pStyle w:val="1"/>
        <w:numPr>
          <w:ilvl w:val="0"/>
          <w:numId w:val="6"/>
        </w:numPr>
        <w:tabs>
          <w:tab w:val="left" w:pos="4552"/>
        </w:tabs>
        <w:spacing w:before="210"/>
        <w:ind w:left="4552" w:hanging="358"/>
        <w:jc w:val="left"/>
      </w:pPr>
      <w:bookmarkStart w:id="2" w:name="_bookmark2"/>
      <w:bookmarkEnd w:id="2"/>
      <w:r w:rsidRPr="009609FE">
        <w:t>Допуск</w:t>
      </w:r>
      <w:r w:rsidRPr="009609FE">
        <w:rPr>
          <w:spacing w:val="-16"/>
        </w:rPr>
        <w:t xml:space="preserve"> </w:t>
      </w:r>
      <w:r w:rsidRPr="009609FE">
        <w:t>к</w:t>
      </w:r>
      <w:r w:rsidRPr="009609FE">
        <w:rPr>
          <w:spacing w:val="-17"/>
        </w:rPr>
        <w:t xml:space="preserve"> </w:t>
      </w:r>
      <w:r w:rsidRPr="009609FE">
        <w:rPr>
          <w:spacing w:val="-4"/>
        </w:rPr>
        <w:t>лотам</w:t>
      </w:r>
    </w:p>
    <w:p w14:paraId="1B343962" w14:textId="77777777" w:rsidR="0038023D" w:rsidRPr="009609FE" w:rsidRDefault="0038023D" w:rsidP="0038023D">
      <w:pPr>
        <w:pStyle w:val="a3"/>
        <w:numPr>
          <w:ilvl w:val="1"/>
          <w:numId w:val="6"/>
        </w:numPr>
        <w:tabs>
          <w:tab w:val="left" w:pos="733"/>
          <w:tab w:val="left" w:pos="737"/>
        </w:tabs>
        <w:spacing w:before="30" w:line="268" w:lineRule="auto"/>
        <w:ind w:right="24"/>
        <w:rPr>
          <w:color w:val="000000"/>
        </w:rPr>
      </w:pPr>
      <w:r w:rsidRPr="009609FE">
        <w:rPr>
          <w:color w:val="000000"/>
        </w:rPr>
        <w:t>Доступ к лотам на электронной площадке является закрытым, участником может стать Юридическое лицо/Индивидуальный предприниматель, прошедшее регистрацию, получившее доступ к Аукциону, заключившее с ГРС лицензионный договор и оплатившее лицензионное вознаграждение.</w:t>
      </w:r>
    </w:p>
    <w:p w14:paraId="3D8A19BA" w14:textId="77777777" w:rsidR="0038023D" w:rsidRPr="009609FE" w:rsidRDefault="0038023D" w:rsidP="0038023D">
      <w:pPr>
        <w:pStyle w:val="a3"/>
        <w:numPr>
          <w:ilvl w:val="1"/>
          <w:numId w:val="6"/>
        </w:numPr>
        <w:tabs>
          <w:tab w:val="left" w:pos="733"/>
        </w:tabs>
        <w:spacing w:line="266" w:lineRule="exact"/>
        <w:rPr>
          <w:color w:val="000000"/>
        </w:rPr>
      </w:pPr>
      <w:r w:rsidRPr="009609FE">
        <w:rPr>
          <w:color w:val="000000"/>
        </w:rPr>
        <w:t>Для</w:t>
      </w:r>
      <w:r w:rsidRPr="009609FE">
        <w:rPr>
          <w:color w:val="000000"/>
          <w:spacing w:val="66"/>
        </w:rPr>
        <w:t xml:space="preserve"> </w:t>
      </w:r>
      <w:r w:rsidRPr="009609FE">
        <w:rPr>
          <w:color w:val="000000"/>
        </w:rPr>
        <w:t>допуска</w:t>
      </w:r>
      <w:r w:rsidRPr="009609FE">
        <w:rPr>
          <w:color w:val="000000"/>
          <w:spacing w:val="63"/>
        </w:rPr>
        <w:t xml:space="preserve"> </w:t>
      </w:r>
      <w:r w:rsidRPr="009609FE">
        <w:rPr>
          <w:color w:val="000000"/>
        </w:rPr>
        <w:t>к</w:t>
      </w:r>
      <w:r w:rsidRPr="009609FE">
        <w:rPr>
          <w:color w:val="000000"/>
          <w:spacing w:val="65"/>
        </w:rPr>
        <w:t xml:space="preserve"> </w:t>
      </w:r>
      <w:r w:rsidRPr="009609FE">
        <w:rPr>
          <w:color w:val="000000"/>
        </w:rPr>
        <w:t>участию</w:t>
      </w:r>
      <w:r w:rsidRPr="009609FE">
        <w:rPr>
          <w:color w:val="000000"/>
          <w:spacing w:val="63"/>
        </w:rPr>
        <w:t xml:space="preserve"> </w:t>
      </w:r>
      <w:r w:rsidRPr="009609FE">
        <w:rPr>
          <w:color w:val="000000"/>
        </w:rPr>
        <w:t>в</w:t>
      </w:r>
      <w:r w:rsidRPr="009609FE">
        <w:rPr>
          <w:color w:val="000000"/>
          <w:spacing w:val="66"/>
        </w:rPr>
        <w:t xml:space="preserve"> </w:t>
      </w:r>
      <w:r w:rsidRPr="009609FE">
        <w:rPr>
          <w:color w:val="000000"/>
        </w:rPr>
        <w:t>аукционе</w:t>
      </w:r>
      <w:r w:rsidRPr="009609FE">
        <w:rPr>
          <w:color w:val="000000"/>
          <w:spacing w:val="64"/>
        </w:rPr>
        <w:t xml:space="preserve"> </w:t>
      </w:r>
      <w:r w:rsidRPr="009609FE">
        <w:rPr>
          <w:color w:val="000000"/>
        </w:rPr>
        <w:t>необходимо</w:t>
      </w:r>
      <w:r w:rsidRPr="009609FE">
        <w:rPr>
          <w:color w:val="000000"/>
          <w:spacing w:val="66"/>
        </w:rPr>
        <w:t xml:space="preserve"> </w:t>
      </w:r>
      <w:r w:rsidRPr="009609FE">
        <w:rPr>
          <w:color w:val="000000"/>
        </w:rPr>
        <w:t>предоставить</w:t>
      </w:r>
      <w:r w:rsidRPr="009609FE">
        <w:rPr>
          <w:color w:val="000000"/>
          <w:spacing w:val="63"/>
        </w:rPr>
        <w:t xml:space="preserve"> </w:t>
      </w:r>
      <w:r w:rsidRPr="009609FE">
        <w:rPr>
          <w:color w:val="000000"/>
        </w:rPr>
        <w:t>следующие</w:t>
      </w:r>
      <w:r w:rsidRPr="009609FE">
        <w:rPr>
          <w:color w:val="000000"/>
          <w:spacing w:val="64"/>
        </w:rPr>
        <w:t xml:space="preserve"> </w:t>
      </w:r>
      <w:r w:rsidRPr="009609FE">
        <w:rPr>
          <w:color w:val="000000"/>
        </w:rPr>
        <w:t>документы</w:t>
      </w:r>
      <w:r w:rsidRPr="009609FE">
        <w:rPr>
          <w:color w:val="000000"/>
          <w:spacing w:val="66"/>
        </w:rPr>
        <w:t xml:space="preserve"> </w:t>
      </w:r>
      <w:r w:rsidRPr="009609FE">
        <w:rPr>
          <w:color w:val="000000"/>
        </w:rPr>
        <w:t>по</w:t>
      </w:r>
      <w:r w:rsidRPr="009609FE">
        <w:rPr>
          <w:color w:val="000000"/>
          <w:spacing w:val="67"/>
        </w:rPr>
        <w:t xml:space="preserve"> </w:t>
      </w:r>
      <w:r w:rsidRPr="009609FE">
        <w:rPr>
          <w:color w:val="000000"/>
          <w:spacing w:val="-2"/>
        </w:rPr>
        <w:t>адресу</w:t>
      </w:r>
    </w:p>
    <w:p w14:paraId="7609C617" w14:textId="0B4F6D43" w:rsidR="0038023D" w:rsidRPr="009609FE" w:rsidRDefault="0038023D" w:rsidP="0038023D">
      <w:pPr>
        <w:pStyle w:val="a3"/>
        <w:spacing w:before="32"/>
        <w:ind w:left="737" w:firstLine="0"/>
        <w:rPr>
          <w:color w:val="000000"/>
        </w:rPr>
      </w:pPr>
      <w:r w:rsidRPr="009609FE">
        <w:rPr>
          <w:color w:val="000000"/>
        </w:rPr>
        <w:t>электронной</w:t>
      </w:r>
      <w:r w:rsidRPr="009609FE">
        <w:rPr>
          <w:color w:val="000000"/>
          <w:spacing w:val="-5"/>
        </w:rPr>
        <w:t xml:space="preserve"> </w:t>
      </w:r>
      <w:r w:rsidRPr="009609FE">
        <w:rPr>
          <w:color w:val="000000"/>
        </w:rPr>
        <w:t>почты</w:t>
      </w:r>
      <w:r w:rsidR="007376CE" w:rsidRPr="009609FE">
        <w:rPr>
          <w:color w:val="0000FF"/>
          <w:spacing w:val="-2"/>
          <w:u w:val="single" w:color="0000FF"/>
        </w:rPr>
        <w:t xml:space="preserve"> </w:t>
      </w:r>
      <w:r w:rsidR="007376CE" w:rsidRPr="009609FE">
        <w:rPr>
          <w:color w:val="0000FF"/>
          <w:spacing w:val="-2"/>
          <w:u w:val="single" w:color="0000FF"/>
          <w:lang w:val="en-US"/>
        </w:rPr>
        <w:t>auction</w:t>
      </w:r>
      <w:r w:rsidR="007376CE" w:rsidRPr="009609FE">
        <w:rPr>
          <w:color w:val="0000FF"/>
          <w:spacing w:val="-2"/>
          <w:u w:val="single" w:color="0000FF"/>
        </w:rPr>
        <w:t>@</w:t>
      </w:r>
      <w:proofErr w:type="spellStart"/>
      <w:r w:rsidR="007376CE" w:rsidRPr="009609FE">
        <w:rPr>
          <w:color w:val="0000FF"/>
          <w:spacing w:val="-2"/>
          <w:u w:val="single" w:color="0000FF"/>
          <w:lang w:val="en-US"/>
        </w:rPr>
        <w:t>renins</w:t>
      </w:r>
      <w:proofErr w:type="spellEnd"/>
      <w:r w:rsidR="007376CE" w:rsidRPr="009609FE">
        <w:rPr>
          <w:color w:val="0000FF"/>
          <w:spacing w:val="-2"/>
          <w:u w:val="single" w:color="0000FF"/>
        </w:rPr>
        <w:t>.</w:t>
      </w:r>
      <w:r w:rsidR="007376CE" w:rsidRPr="009609FE">
        <w:rPr>
          <w:color w:val="0000FF"/>
          <w:spacing w:val="-2"/>
          <w:u w:val="single" w:color="0000FF"/>
          <w:lang w:val="en-US"/>
        </w:rPr>
        <w:t>com</w:t>
      </w:r>
    </w:p>
    <w:p w14:paraId="5DB5F5F8" w14:textId="3C629C5D" w:rsidR="00187D6E" w:rsidRPr="009609FE" w:rsidRDefault="004A2F71">
      <w:pPr>
        <w:pStyle w:val="a4"/>
        <w:numPr>
          <w:ilvl w:val="0"/>
          <w:numId w:val="2"/>
        </w:numPr>
        <w:tabs>
          <w:tab w:val="left" w:pos="1135"/>
        </w:tabs>
        <w:ind w:left="1135" w:hanging="285"/>
        <w:jc w:val="left"/>
      </w:pPr>
      <w:r w:rsidRPr="009609FE">
        <w:t>Свидетельство</w:t>
      </w:r>
      <w:r w:rsidRPr="009609FE">
        <w:rPr>
          <w:spacing w:val="-9"/>
        </w:rPr>
        <w:t xml:space="preserve"> </w:t>
      </w:r>
      <w:r w:rsidRPr="009609FE">
        <w:t>о</w:t>
      </w:r>
      <w:r w:rsidRPr="009609FE">
        <w:rPr>
          <w:spacing w:val="-6"/>
        </w:rPr>
        <w:t xml:space="preserve"> </w:t>
      </w:r>
      <w:r w:rsidRPr="009609FE">
        <w:t>внесении</w:t>
      </w:r>
      <w:r w:rsidRPr="009609FE">
        <w:rPr>
          <w:spacing w:val="-4"/>
        </w:rPr>
        <w:t xml:space="preserve"> </w:t>
      </w:r>
      <w:r w:rsidRPr="009609FE">
        <w:t>в</w:t>
      </w:r>
      <w:r w:rsidRPr="009609FE">
        <w:rPr>
          <w:spacing w:val="-5"/>
        </w:rPr>
        <w:t xml:space="preserve"> </w:t>
      </w:r>
      <w:r w:rsidRPr="009609FE">
        <w:t>реестр</w:t>
      </w:r>
      <w:r w:rsidRPr="009609FE">
        <w:rPr>
          <w:spacing w:val="-8"/>
        </w:rPr>
        <w:t xml:space="preserve"> </w:t>
      </w:r>
      <w:r w:rsidRPr="009609FE">
        <w:t>юридических</w:t>
      </w:r>
      <w:r w:rsidRPr="009609FE">
        <w:rPr>
          <w:spacing w:val="-5"/>
        </w:rPr>
        <w:t xml:space="preserve"> </w:t>
      </w:r>
      <w:r w:rsidRPr="009609FE">
        <w:t>лиц</w:t>
      </w:r>
      <w:r w:rsidRPr="009609FE">
        <w:rPr>
          <w:spacing w:val="-5"/>
        </w:rPr>
        <w:t xml:space="preserve"> </w:t>
      </w:r>
      <w:r w:rsidRPr="009609FE">
        <w:t>(индивидуальных</w:t>
      </w:r>
      <w:r w:rsidRPr="009609FE">
        <w:rPr>
          <w:spacing w:val="-6"/>
        </w:rPr>
        <w:t xml:space="preserve"> </w:t>
      </w:r>
      <w:r w:rsidRPr="009609FE">
        <w:rPr>
          <w:spacing w:val="-2"/>
        </w:rPr>
        <w:t>предпринимателей).</w:t>
      </w:r>
    </w:p>
    <w:p w14:paraId="1F9A1ED5" w14:textId="77777777" w:rsidR="00187D6E" w:rsidRPr="009609FE" w:rsidRDefault="004A2F71">
      <w:pPr>
        <w:pStyle w:val="a4"/>
        <w:numPr>
          <w:ilvl w:val="0"/>
          <w:numId w:val="2"/>
        </w:numPr>
        <w:tabs>
          <w:tab w:val="left" w:pos="1135"/>
        </w:tabs>
        <w:spacing w:before="81"/>
        <w:ind w:left="1135" w:hanging="285"/>
        <w:jc w:val="left"/>
      </w:pPr>
      <w:r w:rsidRPr="009609FE">
        <w:t>Свидетельство</w:t>
      </w:r>
      <w:r w:rsidRPr="009609FE">
        <w:rPr>
          <w:spacing w:val="-8"/>
        </w:rPr>
        <w:t xml:space="preserve"> </w:t>
      </w:r>
      <w:r w:rsidRPr="009609FE">
        <w:t>о</w:t>
      </w:r>
      <w:r w:rsidRPr="009609FE">
        <w:rPr>
          <w:spacing w:val="-7"/>
        </w:rPr>
        <w:t xml:space="preserve"> </w:t>
      </w:r>
      <w:r w:rsidRPr="009609FE">
        <w:t>постановке</w:t>
      </w:r>
      <w:r w:rsidRPr="009609FE">
        <w:rPr>
          <w:spacing w:val="-7"/>
        </w:rPr>
        <w:t xml:space="preserve"> </w:t>
      </w:r>
      <w:r w:rsidRPr="009609FE">
        <w:t>на</w:t>
      </w:r>
      <w:r w:rsidRPr="009609FE">
        <w:rPr>
          <w:spacing w:val="-7"/>
        </w:rPr>
        <w:t xml:space="preserve"> </w:t>
      </w:r>
      <w:r w:rsidRPr="009609FE">
        <w:t>налоговый</w:t>
      </w:r>
      <w:r w:rsidRPr="009609FE">
        <w:rPr>
          <w:spacing w:val="-7"/>
        </w:rPr>
        <w:t xml:space="preserve"> </w:t>
      </w:r>
      <w:r w:rsidRPr="009609FE">
        <w:rPr>
          <w:spacing w:val="-4"/>
        </w:rPr>
        <w:t>учет.</w:t>
      </w:r>
    </w:p>
    <w:p w14:paraId="769D9184" w14:textId="77777777" w:rsidR="00187D6E" w:rsidRPr="009609FE" w:rsidRDefault="004A2F71">
      <w:pPr>
        <w:pStyle w:val="a4"/>
        <w:numPr>
          <w:ilvl w:val="0"/>
          <w:numId w:val="2"/>
        </w:numPr>
        <w:tabs>
          <w:tab w:val="left" w:pos="1135"/>
        </w:tabs>
        <w:spacing w:line="279" w:lineRule="exact"/>
        <w:ind w:left="1135" w:hanging="285"/>
        <w:jc w:val="left"/>
      </w:pPr>
      <w:r w:rsidRPr="009609FE">
        <w:t>Выписка</w:t>
      </w:r>
      <w:r w:rsidRPr="009609FE">
        <w:rPr>
          <w:spacing w:val="-6"/>
        </w:rPr>
        <w:t xml:space="preserve"> </w:t>
      </w:r>
      <w:r w:rsidRPr="009609FE">
        <w:t>из</w:t>
      </w:r>
      <w:r w:rsidRPr="009609FE">
        <w:rPr>
          <w:spacing w:val="-4"/>
        </w:rPr>
        <w:t xml:space="preserve"> </w:t>
      </w:r>
      <w:r w:rsidRPr="009609FE">
        <w:t>единого</w:t>
      </w:r>
      <w:r w:rsidRPr="009609FE">
        <w:rPr>
          <w:spacing w:val="-5"/>
        </w:rPr>
        <w:t xml:space="preserve"> </w:t>
      </w:r>
      <w:r w:rsidRPr="009609FE">
        <w:t>гос.</w:t>
      </w:r>
      <w:r w:rsidRPr="009609FE">
        <w:rPr>
          <w:spacing w:val="-3"/>
        </w:rPr>
        <w:t xml:space="preserve"> </w:t>
      </w:r>
      <w:r w:rsidRPr="009609FE">
        <w:t>реестра</w:t>
      </w:r>
      <w:r w:rsidRPr="009609FE">
        <w:rPr>
          <w:spacing w:val="-4"/>
        </w:rPr>
        <w:t xml:space="preserve"> </w:t>
      </w:r>
      <w:r w:rsidRPr="009609FE">
        <w:t>(ЕГРЮЛ,</w:t>
      </w:r>
      <w:r w:rsidRPr="009609FE">
        <w:rPr>
          <w:spacing w:val="-4"/>
        </w:rPr>
        <w:t xml:space="preserve"> </w:t>
      </w:r>
      <w:r w:rsidRPr="009609FE">
        <w:t>ЕГРИП),</w:t>
      </w:r>
      <w:r w:rsidRPr="009609FE">
        <w:rPr>
          <w:spacing w:val="-5"/>
        </w:rPr>
        <w:t xml:space="preserve"> </w:t>
      </w:r>
      <w:r w:rsidRPr="009609FE">
        <w:t>сделанная</w:t>
      </w:r>
      <w:r w:rsidRPr="009609FE">
        <w:rPr>
          <w:spacing w:val="-4"/>
        </w:rPr>
        <w:t xml:space="preserve"> </w:t>
      </w:r>
      <w:r w:rsidRPr="009609FE">
        <w:t>не</w:t>
      </w:r>
      <w:r w:rsidRPr="009609FE">
        <w:rPr>
          <w:spacing w:val="-4"/>
        </w:rPr>
        <w:t xml:space="preserve"> </w:t>
      </w:r>
      <w:r w:rsidRPr="009609FE">
        <w:t>более</w:t>
      </w:r>
      <w:r w:rsidRPr="009609FE">
        <w:rPr>
          <w:spacing w:val="-5"/>
        </w:rPr>
        <w:t xml:space="preserve"> </w:t>
      </w:r>
      <w:r w:rsidRPr="009609FE">
        <w:t>1</w:t>
      </w:r>
      <w:r w:rsidRPr="009609FE">
        <w:rPr>
          <w:spacing w:val="-4"/>
        </w:rPr>
        <w:t xml:space="preserve"> </w:t>
      </w:r>
      <w:r w:rsidRPr="009609FE">
        <w:t>месяца</w:t>
      </w:r>
      <w:r w:rsidRPr="009609FE">
        <w:rPr>
          <w:spacing w:val="-3"/>
        </w:rPr>
        <w:t xml:space="preserve"> </w:t>
      </w:r>
      <w:r w:rsidRPr="009609FE">
        <w:rPr>
          <w:spacing w:val="-2"/>
        </w:rPr>
        <w:t>назад.</w:t>
      </w:r>
    </w:p>
    <w:p w14:paraId="72D5D762" w14:textId="2679A7C6" w:rsidR="00721EF3" w:rsidRPr="009609FE" w:rsidRDefault="00721EF3">
      <w:pPr>
        <w:pStyle w:val="a4"/>
        <w:numPr>
          <w:ilvl w:val="0"/>
          <w:numId w:val="2"/>
        </w:numPr>
        <w:tabs>
          <w:tab w:val="left" w:pos="1135"/>
        </w:tabs>
        <w:spacing w:line="279" w:lineRule="exact"/>
        <w:ind w:left="1135" w:hanging="285"/>
        <w:jc w:val="left"/>
      </w:pPr>
      <w:r w:rsidRPr="009609FE">
        <w:rPr>
          <w:spacing w:val="-2"/>
        </w:rPr>
        <w:t>Карточку предприятия с подписью и печатью</w:t>
      </w:r>
    </w:p>
    <w:p w14:paraId="7578736B" w14:textId="77777777" w:rsidR="00187D6E" w:rsidRPr="009609FE" w:rsidRDefault="004A2F71">
      <w:pPr>
        <w:pStyle w:val="a4"/>
        <w:numPr>
          <w:ilvl w:val="1"/>
          <w:numId w:val="1"/>
        </w:numPr>
        <w:tabs>
          <w:tab w:val="left" w:pos="846"/>
          <w:tab w:val="left" w:pos="850"/>
        </w:tabs>
        <w:spacing w:before="3"/>
        <w:ind w:right="155"/>
        <w:jc w:val="both"/>
      </w:pPr>
      <w:r w:rsidRPr="009609FE">
        <w:t>Все сведения, предоставленные согласно п. 3.2. должны быть достоверными, полными. Данная информация используются на площадке в соответствии с действующим законодательством РФ.</w:t>
      </w:r>
    </w:p>
    <w:p w14:paraId="28F0BE04" w14:textId="77777777" w:rsidR="00187D6E" w:rsidRPr="009609FE" w:rsidRDefault="004A2F71">
      <w:pPr>
        <w:pStyle w:val="a4"/>
        <w:numPr>
          <w:ilvl w:val="1"/>
          <w:numId w:val="1"/>
        </w:numPr>
        <w:tabs>
          <w:tab w:val="left" w:pos="846"/>
          <w:tab w:val="left" w:pos="934"/>
        </w:tabs>
        <w:spacing w:before="3" w:line="242" w:lineRule="auto"/>
        <w:ind w:left="934" w:right="151" w:hanging="433"/>
        <w:jc w:val="both"/>
      </w:pPr>
      <w:r w:rsidRPr="009609FE">
        <w:t>В случае предоставления Участником торгов недостоверных сведений, а также, если в течение 1 (одного) месяца с момента запроса Участник не предоставил документы согласно п. 3.2. Правил регистрация может быть аннулирована Компанией.</w:t>
      </w:r>
    </w:p>
    <w:p w14:paraId="36B679E4" w14:textId="77777777" w:rsidR="00187D6E" w:rsidRPr="009609FE" w:rsidRDefault="004A2F71">
      <w:pPr>
        <w:pStyle w:val="a4"/>
        <w:numPr>
          <w:ilvl w:val="1"/>
          <w:numId w:val="1"/>
        </w:numPr>
        <w:tabs>
          <w:tab w:val="left" w:pos="846"/>
          <w:tab w:val="left" w:pos="850"/>
        </w:tabs>
        <w:spacing w:line="276" w:lineRule="auto"/>
        <w:ind w:right="151"/>
        <w:jc w:val="both"/>
      </w:pPr>
      <w:r w:rsidRPr="009609FE">
        <w:t xml:space="preserve">Организатор, получив необходимые документы на регистрацию от лица, желающего стать участником </w:t>
      </w:r>
      <w:r w:rsidRPr="009609FE">
        <w:lastRenderedPageBreak/>
        <w:t xml:space="preserve">аукциона, направляет последнему электронное письмо с приглашением заключить лицензионный договор на предоставление доступа к электронной площадке (Приложение № 1 к настоящим </w:t>
      </w:r>
      <w:r w:rsidRPr="009609FE">
        <w:rPr>
          <w:spacing w:val="-2"/>
        </w:rPr>
        <w:t>Правилам).</w:t>
      </w:r>
    </w:p>
    <w:p w14:paraId="116F02E3" w14:textId="77777777" w:rsidR="00187D6E" w:rsidRPr="009609FE" w:rsidRDefault="004A2F71">
      <w:pPr>
        <w:pStyle w:val="a4"/>
        <w:numPr>
          <w:ilvl w:val="1"/>
          <w:numId w:val="1"/>
        </w:numPr>
        <w:tabs>
          <w:tab w:val="left" w:pos="846"/>
          <w:tab w:val="left" w:pos="850"/>
        </w:tabs>
        <w:spacing w:line="273" w:lineRule="auto"/>
        <w:ind w:right="154"/>
        <w:jc w:val="both"/>
      </w:pPr>
      <w:r w:rsidRPr="009609FE">
        <w:t>Подписание лицензионного договора Участником на предоставление доступа к электронной</w:t>
      </w:r>
      <w:r w:rsidRPr="009609FE">
        <w:rPr>
          <w:spacing w:val="40"/>
        </w:rPr>
        <w:t xml:space="preserve"> </w:t>
      </w:r>
      <w:r w:rsidRPr="009609FE">
        <w:t>площадке свидетельствует о согласии участника аукциона с положениями настоящих Правил.</w:t>
      </w:r>
    </w:p>
    <w:p w14:paraId="6ACE76E2" w14:textId="77777777" w:rsidR="00187D6E" w:rsidRPr="009609FE" w:rsidRDefault="004A2F71">
      <w:pPr>
        <w:pStyle w:val="1"/>
        <w:numPr>
          <w:ilvl w:val="0"/>
          <w:numId w:val="6"/>
        </w:numPr>
        <w:tabs>
          <w:tab w:val="left" w:pos="2691"/>
        </w:tabs>
        <w:spacing w:before="241"/>
        <w:ind w:left="2691" w:hanging="358"/>
        <w:jc w:val="left"/>
      </w:pPr>
      <w:bookmarkStart w:id="3" w:name="_bookmark3"/>
      <w:bookmarkEnd w:id="3"/>
      <w:r w:rsidRPr="009609FE">
        <w:rPr>
          <w:spacing w:val="-2"/>
        </w:rPr>
        <w:t>Оповещение</w:t>
      </w:r>
      <w:r w:rsidRPr="009609FE">
        <w:rPr>
          <w:spacing w:val="-13"/>
        </w:rPr>
        <w:t xml:space="preserve"> </w:t>
      </w:r>
      <w:r w:rsidRPr="009609FE">
        <w:rPr>
          <w:spacing w:val="-2"/>
        </w:rPr>
        <w:t>о</w:t>
      </w:r>
      <w:r w:rsidRPr="009609FE">
        <w:rPr>
          <w:spacing w:val="-15"/>
        </w:rPr>
        <w:t xml:space="preserve"> </w:t>
      </w:r>
      <w:r w:rsidRPr="009609FE">
        <w:rPr>
          <w:spacing w:val="-2"/>
        </w:rPr>
        <w:t>начале</w:t>
      </w:r>
      <w:r w:rsidRPr="009609FE">
        <w:rPr>
          <w:spacing w:val="-16"/>
        </w:rPr>
        <w:t xml:space="preserve"> </w:t>
      </w:r>
      <w:r w:rsidRPr="009609FE">
        <w:rPr>
          <w:spacing w:val="-2"/>
        </w:rPr>
        <w:t>и</w:t>
      </w:r>
      <w:r w:rsidRPr="009609FE">
        <w:rPr>
          <w:spacing w:val="-15"/>
        </w:rPr>
        <w:t xml:space="preserve"> </w:t>
      </w:r>
      <w:r w:rsidRPr="009609FE">
        <w:rPr>
          <w:spacing w:val="-2"/>
        </w:rPr>
        <w:t>условиях</w:t>
      </w:r>
      <w:r w:rsidRPr="009609FE">
        <w:rPr>
          <w:spacing w:val="-16"/>
        </w:rPr>
        <w:t xml:space="preserve"> </w:t>
      </w:r>
      <w:r w:rsidRPr="009609FE">
        <w:rPr>
          <w:spacing w:val="-2"/>
        </w:rPr>
        <w:t>аукциона</w:t>
      </w:r>
    </w:p>
    <w:p w14:paraId="0DB3B3B1" w14:textId="6C29EAC8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61"/>
        <w:ind w:right="154"/>
      </w:pPr>
      <w:r w:rsidRPr="009609FE">
        <w:t>Извещение о продаже лота, его сроках и условиях производится Организатором путем опубликования лотов в разделе «ЛОТЫ»</w:t>
      </w:r>
      <w:r w:rsidR="007376CE" w:rsidRPr="009609FE">
        <w:t xml:space="preserve"> </w:t>
      </w:r>
      <w:r w:rsidRPr="009609FE">
        <w:t xml:space="preserve">на сайте </w:t>
      </w:r>
      <w:hyperlink r:id="rId12" w:history="1">
        <w:r w:rsidR="007376CE" w:rsidRPr="009609FE">
          <w:rPr>
            <w:rStyle w:val="ad"/>
          </w:rPr>
          <w:t>https://fleet2click.ru/</w:t>
        </w:r>
      </w:hyperlink>
    </w:p>
    <w:p w14:paraId="42013CE1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3" w:line="242" w:lineRule="auto"/>
        <w:ind w:right="150"/>
      </w:pPr>
      <w:r w:rsidRPr="009609FE">
        <w:t>Лот, выставленный на электронной площадке, не может быть снят с аукциона в течение всего периода его проведения, равно как не могут быть изменены какие-либо условия проведения аукциона, за исключением случаев, предусмотренных настоящими Правилами.</w:t>
      </w:r>
    </w:p>
    <w:p w14:paraId="44896AB1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42" w:lineRule="auto"/>
        <w:ind w:right="156"/>
      </w:pPr>
      <w:r w:rsidRPr="009609FE">
        <w:t>Организатор оставляет за собой право до момента передачи права собственности на лот покупателю, отозвать лот с торгов в следующих случаях:</w:t>
      </w:r>
    </w:p>
    <w:p w14:paraId="66CED1CE" w14:textId="77777777" w:rsidR="00187D6E" w:rsidRPr="009609FE" w:rsidRDefault="004A2F71">
      <w:pPr>
        <w:pStyle w:val="a4"/>
        <w:numPr>
          <w:ilvl w:val="2"/>
          <w:numId w:val="6"/>
        </w:numPr>
        <w:tabs>
          <w:tab w:val="left" w:pos="1136"/>
        </w:tabs>
        <w:spacing w:line="242" w:lineRule="auto"/>
        <w:ind w:right="159"/>
      </w:pPr>
      <w:r w:rsidRPr="009609FE">
        <w:t>если лот является предметом судебного разбирательства, при условии наличия у Организатора соответствующих доказательств, свидетельствующих о нахождении лота в судебном споре;</w:t>
      </w:r>
    </w:p>
    <w:p w14:paraId="2753ACF2" w14:textId="77777777" w:rsidR="00187D6E" w:rsidRPr="009609FE" w:rsidRDefault="004A2F71">
      <w:pPr>
        <w:pStyle w:val="a4"/>
        <w:numPr>
          <w:ilvl w:val="2"/>
          <w:numId w:val="6"/>
        </w:numPr>
        <w:tabs>
          <w:tab w:val="left" w:pos="1136"/>
        </w:tabs>
        <w:spacing w:line="242" w:lineRule="auto"/>
        <w:ind w:right="155"/>
      </w:pPr>
      <w:r w:rsidRPr="009609FE">
        <w:t>если в ходе аукциона будет установлено, что лот находится в залоге, розыске, состоит под арестом, обременен другими обязательствами и правами третьих лиц либо установлено иное ограничение в правах собственности у владельца лота;</w:t>
      </w:r>
    </w:p>
    <w:p w14:paraId="501E82F9" w14:textId="77777777" w:rsidR="00187D6E" w:rsidRPr="009609FE" w:rsidRDefault="004A2F71">
      <w:pPr>
        <w:pStyle w:val="a4"/>
        <w:numPr>
          <w:ilvl w:val="2"/>
          <w:numId w:val="6"/>
        </w:numPr>
        <w:tabs>
          <w:tab w:val="left" w:pos="1136"/>
        </w:tabs>
        <w:spacing w:line="242" w:lineRule="auto"/>
        <w:ind w:right="156"/>
      </w:pPr>
      <w:r w:rsidRPr="009609FE">
        <w:t xml:space="preserve">в иных случаях, влияющих на нарушение, ограничение прав покупателя и иных заинтересованных </w:t>
      </w:r>
      <w:r w:rsidRPr="009609FE">
        <w:rPr>
          <w:spacing w:val="-4"/>
        </w:rPr>
        <w:t>лиц.</w:t>
      </w:r>
    </w:p>
    <w:p w14:paraId="3D937A1A" w14:textId="58DA6444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42" w:lineRule="auto"/>
        <w:ind w:right="154"/>
      </w:pPr>
      <w:r w:rsidRPr="009609FE">
        <w:t xml:space="preserve">Момент начала и момент окончания аукциона по каждому лоту определяются Организатором и публикуются на сайте интернет-аукциона </w:t>
      </w:r>
      <w:hyperlink r:id="rId13">
        <w:r w:rsidR="00936137" w:rsidRPr="009609FE">
          <w:rPr>
            <w:color w:val="0000FF"/>
            <w:u w:val="single" w:color="0000FF"/>
          </w:rPr>
          <w:t>https://fleet2click.ru/</w:t>
        </w:r>
      </w:hyperlink>
    </w:p>
    <w:p w14:paraId="5DC003A5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</w:tabs>
        <w:spacing w:line="266" w:lineRule="exact"/>
        <w:ind w:left="846" w:hanging="705"/>
      </w:pPr>
      <w:r w:rsidRPr="009609FE">
        <w:t>Период</w:t>
      </w:r>
      <w:r w:rsidRPr="009609FE">
        <w:rPr>
          <w:spacing w:val="-8"/>
        </w:rPr>
        <w:t xml:space="preserve"> </w:t>
      </w:r>
      <w:r w:rsidRPr="009609FE">
        <w:t>проведения</w:t>
      </w:r>
      <w:r w:rsidRPr="009609FE">
        <w:rPr>
          <w:spacing w:val="-5"/>
        </w:rPr>
        <w:t xml:space="preserve"> </w:t>
      </w:r>
      <w:r w:rsidRPr="009609FE">
        <w:t>аукциона</w:t>
      </w:r>
      <w:r w:rsidRPr="009609FE">
        <w:rPr>
          <w:spacing w:val="-6"/>
        </w:rPr>
        <w:t xml:space="preserve"> </w:t>
      </w:r>
      <w:r w:rsidRPr="009609FE">
        <w:t>составляет</w:t>
      </w:r>
      <w:r w:rsidRPr="009609FE">
        <w:rPr>
          <w:spacing w:val="-6"/>
        </w:rPr>
        <w:t xml:space="preserve"> </w:t>
      </w:r>
      <w:r w:rsidRPr="009609FE">
        <w:t>не</w:t>
      </w:r>
      <w:r w:rsidRPr="009609FE">
        <w:rPr>
          <w:spacing w:val="-5"/>
        </w:rPr>
        <w:t xml:space="preserve"> </w:t>
      </w:r>
      <w:r w:rsidRPr="009609FE">
        <w:t>менее</w:t>
      </w:r>
      <w:r w:rsidRPr="009609FE">
        <w:rPr>
          <w:spacing w:val="-7"/>
        </w:rPr>
        <w:t xml:space="preserve"> </w:t>
      </w:r>
      <w:r w:rsidRPr="009609FE">
        <w:t>1</w:t>
      </w:r>
      <w:r w:rsidRPr="009609FE">
        <w:rPr>
          <w:spacing w:val="-2"/>
        </w:rPr>
        <w:t xml:space="preserve"> </w:t>
      </w:r>
      <w:r w:rsidRPr="009609FE">
        <w:t>(одного)</w:t>
      </w:r>
      <w:r w:rsidRPr="009609FE">
        <w:rPr>
          <w:spacing w:val="-5"/>
        </w:rPr>
        <w:t xml:space="preserve"> </w:t>
      </w:r>
      <w:r w:rsidRPr="009609FE">
        <w:t>рабочего</w:t>
      </w:r>
      <w:r w:rsidRPr="009609FE">
        <w:rPr>
          <w:spacing w:val="-4"/>
        </w:rPr>
        <w:t xml:space="preserve"> дня.</w:t>
      </w:r>
    </w:p>
    <w:p w14:paraId="2A58C6BB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ind w:right="459"/>
      </w:pPr>
      <w:r w:rsidRPr="009609FE">
        <w:t>Организатор</w:t>
      </w:r>
      <w:r w:rsidRPr="009609FE">
        <w:rPr>
          <w:spacing w:val="-6"/>
        </w:rPr>
        <w:t xml:space="preserve"> </w:t>
      </w:r>
      <w:r w:rsidRPr="009609FE">
        <w:t>вправе</w:t>
      </w:r>
      <w:r w:rsidRPr="009609FE">
        <w:rPr>
          <w:spacing w:val="-5"/>
        </w:rPr>
        <w:t xml:space="preserve"> </w:t>
      </w:r>
      <w:r w:rsidRPr="009609FE">
        <w:t>продлевать</w:t>
      </w:r>
      <w:r w:rsidRPr="009609FE">
        <w:rPr>
          <w:spacing w:val="-3"/>
        </w:rPr>
        <w:t xml:space="preserve"> </w:t>
      </w:r>
      <w:r w:rsidRPr="009609FE">
        <w:t>период</w:t>
      </w:r>
      <w:r w:rsidRPr="009609FE">
        <w:rPr>
          <w:spacing w:val="-5"/>
        </w:rPr>
        <w:t xml:space="preserve"> </w:t>
      </w:r>
      <w:r w:rsidRPr="009609FE">
        <w:t>проведения аукциона.</w:t>
      </w:r>
      <w:r w:rsidRPr="009609FE">
        <w:rPr>
          <w:spacing w:val="-5"/>
        </w:rPr>
        <w:t xml:space="preserve"> </w:t>
      </w:r>
      <w:r w:rsidRPr="009609FE">
        <w:t>При</w:t>
      </w:r>
      <w:r w:rsidRPr="009609FE">
        <w:rPr>
          <w:spacing w:val="-4"/>
        </w:rPr>
        <w:t xml:space="preserve"> </w:t>
      </w:r>
      <w:r w:rsidRPr="009609FE">
        <w:t>этом</w:t>
      </w:r>
      <w:r w:rsidRPr="009609FE">
        <w:rPr>
          <w:spacing w:val="-2"/>
        </w:rPr>
        <w:t xml:space="preserve"> </w:t>
      </w:r>
      <w:r w:rsidRPr="009609FE">
        <w:t>уведомление</w:t>
      </w:r>
      <w:r w:rsidRPr="009609FE">
        <w:rPr>
          <w:spacing w:val="-4"/>
        </w:rPr>
        <w:t xml:space="preserve"> </w:t>
      </w:r>
      <w:r w:rsidRPr="009609FE">
        <w:t>о</w:t>
      </w:r>
      <w:r w:rsidRPr="009609FE">
        <w:rPr>
          <w:spacing w:val="-1"/>
        </w:rPr>
        <w:t xml:space="preserve"> </w:t>
      </w:r>
      <w:r w:rsidRPr="009609FE">
        <w:t>продлении сроков проведения аукциона производится Организатором электронной площадки путем</w:t>
      </w:r>
    </w:p>
    <w:p w14:paraId="2ACCBC17" w14:textId="77777777" w:rsidR="00187D6E" w:rsidRPr="009609FE" w:rsidRDefault="004A2F71">
      <w:pPr>
        <w:pStyle w:val="a3"/>
        <w:ind w:firstLine="0"/>
      </w:pPr>
      <w:r w:rsidRPr="009609FE">
        <w:t>опубликования</w:t>
      </w:r>
      <w:r w:rsidRPr="009609FE">
        <w:rPr>
          <w:spacing w:val="-7"/>
        </w:rPr>
        <w:t xml:space="preserve"> </w:t>
      </w:r>
      <w:r w:rsidRPr="009609FE">
        <w:t>соответствующей</w:t>
      </w:r>
      <w:r w:rsidRPr="009609FE">
        <w:rPr>
          <w:spacing w:val="-5"/>
        </w:rPr>
        <w:t xml:space="preserve"> </w:t>
      </w:r>
      <w:r w:rsidRPr="009609FE">
        <w:t>информации</w:t>
      </w:r>
      <w:r w:rsidRPr="009609FE">
        <w:rPr>
          <w:spacing w:val="-6"/>
        </w:rPr>
        <w:t xml:space="preserve"> </w:t>
      </w:r>
      <w:r w:rsidRPr="009609FE">
        <w:t>на</w:t>
      </w:r>
      <w:r w:rsidRPr="009609FE">
        <w:rPr>
          <w:spacing w:val="-7"/>
        </w:rPr>
        <w:t xml:space="preserve"> </w:t>
      </w:r>
      <w:r w:rsidRPr="009609FE">
        <w:t>электронной</w:t>
      </w:r>
      <w:r w:rsidRPr="009609FE">
        <w:rPr>
          <w:spacing w:val="-7"/>
        </w:rPr>
        <w:t xml:space="preserve"> </w:t>
      </w:r>
      <w:r w:rsidRPr="009609FE">
        <w:t>площадке</w:t>
      </w:r>
      <w:r w:rsidRPr="009609FE">
        <w:rPr>
          <w:spacing w:val="-6"/>
        </w:rPr>
        <w:t xml:space="preserve"> </w:t>
      </w:r>
      <w:r w:rsidRPr="009609FE">
        <w:t>в</w:t>
      </w:r>
      <w:r w:rsidRPr="009609FE">
        <w:rPr>
          <w:spacing w:val="-8"/>
        </w:rPr>
        <w:t xml:space="preserve"> </w:t>
      </w:r>
      <w:r w:rsidRPr="009609FE">
        <w:t>карточке</w:t>
      </w:r>
      <w:r w:rsidRPr="009609FE">
        <w:rPr>
          <w:spacing w:val="-6"/>
        </w:rPr>
        <w:t xml:space="preserve"> </w:t>
      </w:r>
      <w:r w:rsidRPr="009609FE">
        <w:rPr>
          <w:spacing w:val="-2"/>
        </w:rPr>
        <w:t>лота.</w:t>
      </w:r>
    </w:p>
    <w:p w14:paraId="0B589520" w14:textId="77777777" w:rsidR="00187D6E" w:rsidRPr="009609FE" w:rsidRDefault="004A2F71">
      <w:pPr>
        <w:pStyle w:val="1"/>
        <w:numPr>
          <w:ilvl w:val="0"/>
          <w:numId w:val="6"/>
        </w:numPr>
        <w:tabs>
          <w:tab w:val="left" w:pos="2226"/>
        </w:tabs>
        <w:spacing w:before="221"/>
        <w:ind w:left="2226" w:hanging="358"/>
        <w:jc w:val="left"/>
      </w:pPr>
      <w:bookmarkStart w:id="4" w:name="_bookmark4"/>
      <w:bookmarkEnd w:id="4"/>
      <w:r w:rsidRPr="009609FE">
        <w:rPr>
          <w:spacing w:val="-4"/>
        </w:rPr>
        <w:t>Проведение</w:t>
      </w:r>
      <w:r w:rsidRPr="009609FE">
        <w:rPr>
          <w:spacing w:val="-8"/>
        </w:rPr>
        <w:t xml:space="preserve"> </w:t>
      </w:r>
      <w:r w:rsidRPr="009609FE">
        <w:rPr>
          <w:spacing w:val="-4"/>
        </w:rPr>
        <w:t>аукциона</w:t>
      </w:r>
      <w:r w:rsidRPr="009609FE">
        <w:rPr>
          <w:spacing w:val="-5"/>
        </w:rPr>
        <w:t xml:space="preserve"> </w:t>
      </w:r>
      <w:r w:rsidRPr="009609FE">
        <w:rPr>
          <w:spacing w:val="-4"/>
        </w:rPr>
        <w:t>и</w:t>
      </w:r>
      <w:r w:rsidRPr="009609FE">
        <w:rPr>
          <w:spacing w:val="-7"/>
        </w:rPr>
        <w:t xml:space="preserve"> </w:t>
      </w:r>
      <w:r w:rsidRPr="009609FE">
        <w:rPr>
          <w:spacing w:val="-4"/>
        </w:rPr>
        <w:t>определение</w:t>
      </w:r>
      <w:r w:rsidRPr="009609FE">
        <w:rPr>
          <w:spacing w:val="-5"/>
        </w:rPr>
        <w:t xml:space="preserve"> </w:t>
      </w:r>
      <w:r w:rsidRPr="009609FE">
        <w:rPr>
          <w:spacing w:val="-4"/>
        </w:rPr>
        <w:t>победителя</w:t>
      </w:r>
    </w:p>
    <w:p w14:paraId="605DAD23" w14:textId="7DC9784E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before="57" w:line="276" w:lineRule="auto"/>
        <w:ind w:right="152"/>
      </w:pPr>
      <w:r w:rsidRPr="009609FE">
        <w:t>Перед размещением ставки на странице Лота, по которому проводятся торги, на торговой площадке</w:t>
      </w:r>
      <w:r w:rsidRPr="009609FE">
        <w:rPr>
          <w:spacing w:val="40"/>
        </w:rPr>
        <w:t xml:space="preserve"> </w:t>
      </w:r>
      <w:hyperlink r:id="rId14">
        <w:r w:rsidR="00936137" w:rsidRPr="009609FE">
          <w:rPr>
            <w:color w:val="0000FF"/>
            <w:u w:val="single" w:color="0000FF"/>
          </w:rPr>
          <w:t>https://fleet2click.ru/</w:t>
        </w:r>
      </w:hyperlink>
      <w:r w:rsidRPr="009609FE">
        <w:rPr>
          <w:color w:val="0000FF"/>
        </w:rPr>
        <w:t xml:space="preserve"> </w:t>
      </w:r>
      <w:r w:rsidRPr="009609FE">
        <w:t>в разделе «ЛОТЫ», Участник</w:t>
      </w:r>
      <w:r w:rsidRPr="009609FE">
        <w:rPr>
          <w:spacing w:val="40"/>
        </w:rPr>
        <w:t xml:space="preserve"> </w:t>
      </w:r>
      <w:r w:rsidRPr="009609FE">
        <w:t>обязан, ознакомиться с описанием Лота.</w:t>
      </w:r>
    </w:p>
    <w:p w14:paraId="04C8009E" w14:textId="257F4DC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  <w:tab w:val="left" w:pos="10516"/>
        </w:tabs>
        <w:spacing w:before="2" w:line="276" w:lineRule="auto"/>
        <w:ind w:right="149"/>
      </w:pPr>
      <w:r w:rsidRPr="009609FE">
        <w:t>Изменение</w:t>
      </w:r>
      <w:r w:rsidRPr="009609FE">
        <w:rPr>
          <w:spacing w:val="40"/>
        </w:rPr>
        <w:t xml:space="preserve"> </w:t>
      </w:r>
      <w:r w:rsidRPr="009609FE">
        <w:t>ставки</w:t>
      </w:r>
      <w:r w:rsidRPr="009609FE">
        <w:rPr>
          <w:spacing w:val="40"/>
        </w:rPr>
        <w:t xml:space="preserve"> </w:t>
      </w:r>
      <w:r w:rsidRPr="009609FE">
        <w:t>производится</w:t>
      </w:r>
      <w:r w:rsidRPr="009609FE">
        <w:rPr>
          <w:spacing w:val="40"/>
        </w:rPr>
        <w:t xml:space="preserve"> </w:t>
      </w:r>
      <w:r w:rsidRPr="009609FE">
        <w:t>участником</w:t>
      </w:r>
      <w:r w:rsidRPr="009609FE">
        <w:rPr>
          <w:spacing w:val="40"/>
        </w:rPr>
        <w:t xml:space="preserve"> </w:t>
      </w:r>
      <w:r w:rsidRPr="009609FE">
        <w:t>на</w:t>
      </w:r>
      <w:r w:rsidRPr="009609FE">
        <w:rPr>
          <w:spacing w:val="40"/>
        </w:rPr>
        <w:t xml:space="preserve"> </w:t>
      </w:r>
      <w:r w:rsidRPr="009609FE">
        <w:t>электронной</w:t>
      </w:r>
      <w:r w:rsidRPr="009609FE">
        <w:rPr>
          <w:spacing w:val="40"/>
        </w:rPr>
        <w:t xml:space="preserve"> </w:t>
      </w:r>
      <w:r w:rsidRPr="009609FE">
        <w:t>площадке</w:t>
      </w:r>
      <w:r w:rsidRPr="009609FE">
        <w:rPr>
          <w:spacing w:val="40"/>
        </w:rPr>
        <w:t xml:space="preserve"> </w:t>
      </w:r>
      <w:hyperlink r:id="rId15">
        <w:r w:rsidR="00936137" w:rsidRPr="009609FE">
          <w:rPr>
            <w:color w:val="0000FF"/>
            <w:u w:val="single" w:color="0000FF"/>
          </w:rPr>
          <w:t>https://fleet2click.ru/</w:t>
        </w:r>
      </w:hyperlink>
      <w:r w:rsidRPr="009609FE">
        <w:rPr>
          <w:color w:val="0000FF"/>
        </w:rPr>
        <w:tab/>
      </w:r>
      <w:r w:rsidRPr="009609FE">
        <w:rPr>
          <w:spacing w:val="-12"/>
        </w:rPr>
        <w:t>в</w:t>
      </w:r>
      <w:r w:rsidRPr="009609FE">
        <w:t xml:space="preserve"> разделе «ЛОТЫ», на странице Лота, по которому проводятся торги.</w:t>
      </w:r>
    </w:p>
    <w:p w14:paraId="07CC6C44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line="276" w:lineRule="auto"/>
        <w:ind w:right="150"/>
      </w:pPr>
      <w:r w:rsidRPr="009609FE">
        <w:t>Участник</w:t>
      </w:r>
      <w:r w:rsidRPr="009609FE">
        <w:rPr>
          <w:spacing w:val="-2"/>
        </w:rPr>
        <w:t xml:space="preserve"> </w:t>
      </w:r>
      <w:r w:rsidRPr="009609FE">
        <w:t>аукциона,</w:t>
      </w:r>
      <w:r w:rsidRPr="009609FE">
        <w:rPr>
          <w:spacing w:val="-3"/>
        </w:rPr>
        <w:t xml:space="preserve"> </w:t>
      </w:r>
      <w:r w:rsidRPr="009609FE">
        <w:t>осуществивший</w:t>
      </w:r>
      <w:r w:rsidRPr="009609FE">
        <w:rPr>
          <w:spacing w:val="-2"/>
        </w:rPr>
        <w:t xml:space="preserve"> </w:t>
      </w:r>
      <w:r w:rsidRPr="009609FE">
        <w:t>ставку,</w:t>
      </w:r>
      <w:r w:rsidRPr="009609FE">
        <w:rPr>
          <w:spacing w:val="-3"/>
        </w:rPr>
        <w:t xml:space="preserve"> </w:t>
      </w:r>
      <w:r w:rsidRPr="009609FE">
        <w:t>подтверждает</w:t>
      </w:r>
      <w:r w:rsidRPr="009609FE">
        <w:rPr>
          <w:spacing w:val="-2"/>
        </w:rPr>
        <w:t xml:space="preserve"> </w:t>
      </w:r>
      <w:r w:rsidRPr="009609FE">
        <w:t>готовность</w:t>
      </w:r>
      <w:r w:rsidRPr="009609FE">
        <w:rPr>
          <w:spacing w:val="-3"/>
        </w:rPr>
        <w:t xml:space="preserve"> </w:t>
      </w:r>
      <w:r w:rsidRPr="009609FE">
        <w:t>выкупа</w:t>
      </w:r>
      <w:r w:rsidRPr="009609FE">
        <w:rPr>
          <w:spacing w:val="-1"/>
        </w:rPr>
        <w:t xml:space="preserve"> </w:t>
      </w:r>
      <w:r w:rsidRPr="009609FE">
        <w:t>Лота</w:t>
      </w:r>
      <w:r w:rsidRPr="009609FE">
        <w:rPr>
          <w:spacing w:val="-3"/>
        </w:rPr>
        <w:t xml:space="preserve"> </w:t>
      </w:r>
      <w:r w:rsidRPr="009609FE">
        <w:t>в</w:t>
      </w:r>
      <w:r w:rsidRPr="009609FE">
        <w:rPr>
          <w:spacing w:val="-3"/>
        </w:rPr>
        <w:t xml:space="preserve"> </w:t>
      </w:r>
      <w:r w:rsidRPr="009609FE">
        <w:t>течение</w:t>
      </w:r>
      <w:r w:rsidRPr="009609FE">
        <w:rPr>
          <w:spacing w:val="-3"/>
        </w:rPr>
        <w:t xml:space="preserve"> </w:t>
      </w:r>
      <w:r w:rsidRPr="009609FE">
        <w:t>60-ти дней с момента завершения торгов, вне зависимости от того, является эта ставка выигрышной или нет.</w:t>
      </w:r>
    </w:p>
    <w:p w14:paraId="48622F64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line="276" w:lineRule="auto"/>
        <w:ind w:right="153"/>
      </w:pPr>
      <w:r w:rsidRPr="009609FE">
        <w:t>По окончанию аукциона, организатор определяет среди участников, предложивших лучшую и вторую ставку. Победителем признается участник, предложивший за Лот лучшую ставку.</w:t>
      </w:r>
    </w:p>
    <w:p w14:paraId="79C0DC20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line="273" w:lineRule="auto"/>
        <w:ind w:right="158"/>
      </w:pPr>
      <w:r w:rsidRPr="009609FE">
        <w:t>В</w:t>
      </w:r>
      <w:r w:rsidRPr="009609FE">
        <w:rPr>
          <w:spacing w:val="80"/>
        </w:rPr>
        <w:t xml:space="preserve"> </w:t>
      </w:r>
      <w:r w:rsidRPr="009609FE">
        <w:t>случае</w:t>
      </w:r>
      <w:r w:rsidRPr="009609FE">
        <w:rPr>
          <w:spacing w:val="78"/>
        </w:rPr>
        <w:t xml:space="preserve"> </w:t>
      </w:r>
      <w:r w:rsidRPr="009609FE">
        <w:t>если</w:t>
      </w:r>
      <w:r w:rsidRPr="009609FE">
        <w:rPr>
          <w:spacing w:val="79"/>
        </w:rPr>
        <w:t xml:space="preserve"> </w:t>
      </w:r>
      <w:r w:rsidRPr="009609FE">
        <w:t>поступили</w:t>
      </w:r>
      <w:r w:rsidRPr="009609FE">
        <w:rPr>
          <w:spacing w:val="80"/>
        </w:rPr>
        <w:t xml:space="preserve"> </w:t>
      </w:r>
      <w:r w:rsidRPr="009609FE">
        <w:t>два</w:t>
      </w:r>
      <w:r w:rsidRPr="009609FE">
        <w:rPr>
          <w:spacing w:val="78"/>
        </w:rPr>
        <w:t xml:space="preserve"> </w:t>
      </w:r>
      <w:r w:rsidRPr="009609FE">
        <w:t>предложения</w:t>
      </w:r>
      <w:r w:rsidRPr="009609FE">
        <w:rPr>
          <w:spacing w:val="79"/>
        </w:rPr>
        <w:t xml:space="preserve"> </w:t>
      </w:r>
      <w:r w:rsidRPr="009609FE">
        <w:t>по</w:t>
      </w:r>
      <w:r w:rsidRPr="009609FE">
        <w:rPr>
          <w:spacing w:val="79"/>
        </w:rPr>
        <w:t xml:space="preserve"> </w:t>
      </w:r>
      <w:r w:rsidRPr="009609FE">
        <w:t>одной</w:t>
      </w:r>
      <w:r w:rsidRPr="009609FE">
        <w:rPr>
          <w:spacing w:val="79"/>
        </w:rPr>
        <w:t xml:space="preserve"> </w:t>
      </w:r>
      <w:r w:rsidRPr="009609FE">
        <w:t>цене,</w:t>
      </w:r>
      <w:r w:rsidRPr="009609FE">
        <w:rPr>
          <w:spacing w:val="80"/>
        </w:rPr>
        <w:t xml:space="preserve"> </w:t>
      </w:r>
      <w:r w:rsidRPr="009609FE">
        <w:t>автоматически</w:t>
      </w:r>
      <w:r w:rsidRPr="009609FE">
        <w:rPr>
          <w:spacing w:val="80"/>
        </w:rPr>
        <w:t xml:space="preserve"> </w:t>
      </w:r>
      <w:r w:rsidRPr="009609FE">
        <w:t>лучшим</w:t>
      </w:r>
      <w:r w:rsidRPr="009609FE">
        <w:rPr>
          <w:spacing w:val="80"/>
        </w:rPr>
        <w:t xml:space="preserve"> </w:t>
      </w:r>
      <w:r w:rsidRPr="009609FE">
        <w:t>признается предложение о цене Лота, поступившее ранее.</w:t>
      </w:r>
    </w:p>
    <w:p w14:paraId="34A965A9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41" w:line="276" w:lineRule="auto"/>
        <w:ind w:right="153"/>
      </w:pPr>
      <w:r w:rsidRPr="009609FE">
        <w:t xml:space="preserve">В случае, если Победитель аукциона с наибольшей ставкой за Лот отказывается от выкупа лота, Победителем становится </w:t>
      </w:r>
      <w:proofErr w:type="gramStart"/>
      <w:r w:rsidRPr="009609FE">
        <w:t>участник</w:t>
      </w:r>
      <w:proofErr w:type="gramEnd"/>
      <w:r w:rsidRPr="009609FE">
        <w:t xml:space="preserve"> предложивший Вторую ставку.</w:t>
      </w:r>
    </w:p>
    <w:p w14:paraId="61ADDE3B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76" w:lineRule="auto"/>
        <w:ind w:right="151"/>
      </w:pPr>
      <w:r w:rsidRPr="009609FE">
        <w:t>Победитель аукциона не вправе отказаться от Лота, а также от его оплаты, в связи с обнаружением после размещения ставки на странице Лота каких-либо недостатков, повреждений,</w:t>
      </w:r>
      <w:r w:rsidRPr="009609FE">
        <w:rPr>
          <w:spacing w:val="40"/>
        </w:rPr>
        <w:t xml:space="preserve"> </w:t>
      </w:r>
      <w:r w:rsidRPr="009609FE">
        <w:t>наличия/отсутствия в комплектации Лота, если эта информация была указана в описании к Лоту. В случае немотивированного отказа от подписания договора-купли продажи Лота победитель торгов уплачивает Организатору штраф в размере 10% от стоимости лота или Организатор закрывает</w:t>
      </w:r>
      <w:r w:rsidRPr="009609FE">
        <w:rPr>
          <w:spacing w:val="80"/>
        </w:rPr>
        <w:t xml:space="preserve"> </w:t>
      </w:r>
      <w:r w:rsidRPr="009609FE">
        <w:t>данному Победителю торгов допуск к участию в дальнейших аукционах.</w:t>
      </w:r>
    </w:p>
    <w:p w14:paraId="66337577" w14:textId="72166085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</w:tabs>
        <w:ind w:left="846" w:hanging="705"/>
      </w:pPr>
      <w:r w:rsidRPr="009609FE">
        <w:t>В</w:t>
      </w:r>
      <w:r w:rsidRPr="009609FE">
        <w:rPr>
          <w:spacing w:val="-5"/>
        </w:rPr>
        <w:t xml:space="preserve"> </w:t>
      </w:r>
      <w:r w:rsidRPr="009609FE">
        <w:t>любом</w:t>
      </w:r>
      <w:r w:rsidRPr="009609FE">
        <w:rPr>
          <w:spacing w:val="-8"/>
        </w:rPr>
        <w:t xml:space="preserve"> </w:t>
      </w:r>
      <w:r w:rsidRPr="009609FE">
        <w:t>случае</w:t>
      </w:r>
      <w:r w:rsidRPr="009609FE">
        <w:rPr>
          <w:spacing w:val="-5"/>
        </w:rPr>
        <w:t xml:space="preserve"> </w:t>
      </w:r>
      <w:r w:rsidRPr="009609FE">
        <w:t>решение</w:t>
      </w:r>
      <w:r w:rsidRPr="009609FE">
        <w:rPr>
          <w:spacing w:val="-6"/>
        </w:rPr>
        <w:t xml:space="preserve"> </w:t>
      </w:r>
      <w:r w:rsidRPr="009609FE">
        <w:t>о</w:t>
      </w:r>
      <w:r w:rsidRPr="009609FE">
        <w:rPr>
          <w:spacing w:val="-4"/>
        </w:rPr>
        <w:t xml:space="preserve"> </w:t>
      </w:r>
      <w:r w:rsidRPr="009609FE">
        <w:t>продаже</w:t>
      </w:r>
      <w:r w:rsidRPr="009609FE">
        <w:rPr>
          <w:spacing w:val="-5"/>
        </w:rPr>
        <w:t xml:space="preserve"> </w:t>
      </w:r>
      <w:r w:rsidRPr="009609FE">
        <w:t>лота</w:t>
      </w:r>
      <w:r w:rsidRPr="009609FE">
        <w:rPr>
          <w:spacing w:val="-5"/>
        </w:rPr>
        <w:t xml:space="preserve"> </w:t>
      </w:r>
      <w:r w:rsidRPr="009609FE">
        <w:t>принимает</w:t>
      </w:r>
      <w:r w:rsidRPr="009609FE">
        <w:rPr>
          <w:spacing w:val="-3"/>
        </w:rPr>
        <w:t xml:space="preserve"> </w:t>
      </w:r>
      <w:r w:rsidRPr="009609FE">
        <w:t>Организатор</w:t>
      </w:r>
      <w:r w:rsidRPr="009609FE">
        <w:rPr>
          <w:spacing w:val="-2"/>
        </w:rPr>
        <w:t xml:space="preserve"> </w:t>
      </w:r>
      <w:r w:rsidRPr="009609FE">
        <w:t>и/или</w:t>
      </w:r>
      <w:r w:rsidRPr="009609FE">
        <w:rPr>
          <w:spacing w:val="-4"/>
        </w:rPr>
        <w:t xml:space="preserve"> </w:t>
      </w:r>
      <w:r w:rsidRPr="009609FE">
        <w:t>собственник</w:t>
      </w:r>
      <w:r w:rsidRPr="009609FE">
        <w:rPr>
          <w:spacing w:val="-2"/>
        </w:rPr>
        <w:t xml:space="preserve"> Лота.</w:t>
      </w:r>
    </w:p>
    <w:p w14:paraId="5F2E55FB" w14:textId="77777777" w:rsidR="00187D6E" w:rsidRPr="009609FE" w:rsidRDefault="00187D6E">
      <w:pPr>
        <w:pStyle w:val="a3"/>
        <w:spacing w:before="12"/>
        <w:ind w:left="0" w:firstLine="0"/>
        <w:jc w:val="left"/>
      </w:pPr>
    </w:p>
    <w:p w14:paraId="0FA572C6" w14:textId="77777777" w:rsidR="00187D6E" w:rsidRPr="009609FE" w:rsidRDefault="004A2F71">
      <w:pPr>
        <w:pStyle w:val="1"/>
        <w:numPr>
          <w:ilvl w:val="0"/>
          <w:numId w:val="6"/>
        </w:numPr>
        <w:tabs>
          <w:tab w:val="left" w:pos="4556"/>
        </w:tabs>
        <w:ind w:left="4556" w:hanging="708"/>
        <w:jc w:val="left"/>
      </w:pPr>
      <w:bookmarkStart w:id="5" w:name="_bookmark5"/>
      <w:bookmarkEnd w:id="5"/>
      <w:r w:rsidRPr="009609FE">
        <w:rPr>
          <w:spacing w:val="-4"/>
        </w:rPr>
        <w:lastRenderedPageBreak/>
        <w:t>Экспресс</w:t>
      </w:r>
      <w:r w:rsidRPr="009609FE">
        <w:rPr>
          <w:spacing w:val="-3"/>
        </w:rPr>
        <w:t xml:space="preserve"> </w:t>
      </w:r>
      <w:r w:rsidRPr="009609FE">
        <w:rPr>
          <w:spacing w:val="-2"/>
        </w:rPr>
        <w:t>аукцион</w:t>
      </w:r>
    </w:p>
    <w:p w14:paraId="5930E1AE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before="58" w:line="276" w:lineRule="auto"/>
        <w:ind w:right="157"/>
      </w:pPr>
      <w:r w:rsidRPr="009609FE">
        <w:t>Экспресс</w:t>
      </w:r>
      <w:r w:rsidRPr="009609FE">
        <w:rPr>
          <w:spacing w:val="-5"/>
        </w:rPr>
        <w:t xml:space="preserve"> </w:t>
      </w:r>
      <w:r w:rsidRPr="009609FE">
        <w:t>аукцион</w:t>
      </w:r>
      <w:r w:rsidRPr="009609FE">
        <w:rPr>
          <w:spacing w:val="-6"/>
        </w:rPr>
        <w:t xml:space="preserve"> </w:t>
      </w:r>
      <w:r w:rsidRPr="009609FE">
        <w:t>является</w:t>
      </w:r>
      <w:r w:rsidRPr="009609FE">
        <w:rPr>
          <w:spacing w:val="-3"/>
        </w:rPr>
        <w:t xml:space="preserve"> </w:t>
      </w:r>
      <w:r w:rsidRPr="009609FE">
        <w:t>отдельно</w:t>
      </w:r>
      <w:r w:rsidRPr="009609FE">
        <w:rPr>
          <w:spacing w:val="-2"/>
        </w:rPr>
        <w:t xml:space="preserve"> </w:t>
      </w:r>
      <w:r w:rsidRPr="009609FE">
        <w:t>веткой</w:t>
      </w:r>
      <w:r w:rsidRPr="009609FE">
        <w:rPr>
          <w:spacing w:val="-5"/>
        </w:rPr>
        <w:t xml:space="preserve"> </w:t>
      </w:r>
      <w:r w:rsidRPr="009609FE">
        <w:t>основного</w:t>
      </w:r>
      <w:r w:rsidRPr="009609FE">
        <w:rPr>
          <w:spacing w:val="-2"/>
        </w:rPr>
        <w:t xml:space="preserve"> </w:t>
      </w:r>
      <w:r w:rsidRPr="009609FE">
        <w:t>аукциона,</w:t>
      </w:r>
      <w:r w:rsidRPr="009609FE">
        <w:rPr>
          <w:spacing w:val="-5"/>
        </w:rPr>
        <w:t xml:space="preserve"> </w:t>
      </w:r>
      <w:r w:rsidRPr="009609FE">
        <w:t>которая</w:t>
      </w:r>
      <w:r w:rsidRPr="009609FE">
        <w:rPr>
          <w:spacing w:val="-5"/>
        </w:rPr>
        <w:t xml:space="preserve"> </w:t>
      </w:r>
      <w:r w:rsidRPr="009609FE">
        <w:t>запускается</w:t>
      </w:r>
      <w:r w:rsidRPr="009609FE">
        <w:rPr>
          <w:spacing w:val="-3"/>
        </w:rPr>
        <w:t xml:space="preserve"> </w:t>
      </w:r>
      <w:r w:rsidRPr="009609FE">
        <w:t>после</w:t>
      </w:r>
      <w:r w:rsidRPr="009609FE">
        <w:rPr>
          <w:spacing w:val="-5"/>
        </w:rPr>
        <w:t xml:space="preserve"> </w:t>
      </w:r>
      <w:r w:rsidRPr="009609FE">
        <w:t>окончания основного аукциона.</w:t>
      </w:r>
    </w:p>
    <w:p w14:paraId="434EC28D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before="1"/>
      </w:pPr>
      <w:r w:rsidRPr="009609FE">
        <w:t>Экспресс</w:t>
      </w:r>
      <w:r w:rsidRPr="009609FE">
        <w:rPr>
          <w:spacing w:val="-8"/>
        </w:rPr>
        <w:t xml:space="preserve"> </w:t>
      </w:r>
      <w:r w:rsidRPr="009609FE">
        <w:t>аукцион</w:t>
      </w:r>
      <w:r w:rsidRPr="009609FE">
        <w:rPr>
          <w:spacing w:val="-7"/>
        </w:rPr>
        <w:t xml:space="preserve"> </w:t>
      </w:r>
      <w:r w:rsidRPr="009609FE">
        <w:t>запускается</w:t>
      </w:r>
      <w:r w:rsidRPr="009609FE">
        <w:rPr>
          <w:spacing w:val="-5"/>
        </w:rPr>
        <w:t xml:space="preserve"> </w:t>
      </w:r>
      <w:r w:rsidRPr="009609FE">
        <w:t>по</w:t>
      </w:r>
      <w:r w:rsidRPr="009609FE">
        <w:rPr>
          <w:spacing w:val="-3"/>
        </w:rPr>
        <w:t xml:space="preserve"> </w:t>
      </w:r>
      <w:r w:rsidRPr="009609FE">
        <w:t>ряду</w:t>
      </w:r>
      <w:r w:rsidRPr="009609FE">
        <w:rPr>
          <w:spacing w:val="-4"/>
        </w:rPr>
        <w:t xml:space="preserve"> </w:t>
      </w:r>
      <w:r w:rsidRPr="009609FE">
        <w:t>лотов</w:t>
      </w:r>
      <w:r w:rsidRPr="009609FE">
        <w:rPr>
          <w:spacing w:val="-7"/>
        </w:rPr>
        <w:t xml:space="preserve"> </w:t>
      </w:r>
      <w:r w:rsidRPr="009609FE">
        <w:t>на</w:t>
      </w:r>
      <w:r w:rsidRPr="009609FE">
        <w:rPr>
          <w:spacing w:val="-4"/>
        </w:rPr>
        <w:t xml:space="preserve"> </w:t>
      </w:r>
      <w:r w:rsidRPr="009609FE">
        <w:t xml:space="preserve">усмотрение </w:t>
      </w:r>
      <w:r w:rsidRPr="009609FE">
        <w:rPr>
          <w:spacing w:val="-2"/>
        </w:rPr>
        <w:t>Компании.</w:t>
      </w:r>
    </w:p>
    <w:p w14:paraId="3F8A7C1B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before="39" w:line="278" w:lineRule="auto"/>
        <w:ind w:right="150"/>
      </w:pPr>
      <w:r w:rsidRPr="009609FE">
        <w:t>Приглашение к участию в экспрессе рассылается автоматически всем участникам основного аукциона, чьи ставки оказались максимальными.</w:t>
      </w:r>
    </w:p>
    <w:p w14:paraId="3EC7EC54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line="273" w:lineRule="auto"/>
        <w:ind w:right="159"/>
      </w:pPr>
      <w:r w:rsidRPr="009609FE">
        <w:t>Экспресс аукцион проводится в несколько раундов по 10 минут каждый, прекращается только в том</w:t>
      </w:r>
      <w:r w:rsidRPr="009609FE">
        <w:rPr>
          <w:spacing w:val="80"/>
        </w:rPr>
        <w:t xml:space="preserve"> </w:t>
      </w:r>
      <w:r w:rsidRPr="009609FE">
        <w:t>случае, когда ни один и участников не сделал ставки в течение одного раунда.</w:t>
      </w:r>
    </w:p>
    <w:p w14:paraId="16C22829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before="1"/>
      </w:pPr>
      <w:r w:rsidRPr="009609FE">
        <w:t>В</w:t>
      </w:r>
      <w:r w:rsidRPr="009609FE">
        <w:rPr>
          <w:spacing w:val="-4"/>
        </w:rPr>
        <w:t xml:space="preserve"> </w:t>
      </w:r>
      <w:r w:rsidRPr="009609FE">
        <w:t>каждом</w:t>
      </w:r>
      <w:r w:rsidRPr="009609FE">
        <w:rPr>
          <w:spacing w:val="-6"/>
        </w:rPr>
        <w:t xml:space="preserve"> </w:t>
      </w:r>
      <w:r w:rsidRPr="009609FE">
        <w:t>раунде</w:t>
      </w:r>
      <w:r w:rsidRPr="009609FE">
        <w:rPr>
          <w:spacing w:val="-5"/>
        </w:rPr>
        <w:t xml:space="preserve"> </w:t>
      </w:r>
      <w:r w:rsidRPr="009609FE">
        <w:t>экспресс</w:t>
      </w:r>
      <w:r w:rsidRPr="009609FE">
        <w:rPr>
          <w:spacing w:val="-3"/>
        </w:rPr>
        <w:t xml:space="preserve"> </w:t>
      </w:r>
      <w:r w:rsidRPr="009609FE">
        <w:t>аукциона</w:t>
      </w:r>
      <w:r w:rsidRPr="009609FE">
        <w:rPr>
          <w:spacing w:val="-4"/>
        </w:rPr>
        <w:t xml:space="preserve"> </w:t>
      </w:r>
      <w:r w:rsidRPr="009609FE">
        <w:t>все</w:t>
      </w:r>
      <w:r w:rsidRPr="009609FE">
        <w:rPr>
          <w:spacing w:val="-5"/>
        </w:rPr>
        <w:t xml:space="preserve"> </w:t>
      </w:r>
      <w:r w:rsidRPr="009609FE">
        <w:t>его</w:t>
      </w:r>
      <w:r w:rsidRPr="009609FE">
        <w:rPr>
          <w:spacing w:val="-5"/>
        </w:rPr>
        <w:t xml:space="preserve"> </w:t>
      </w:r>
      <w:r w:rsidRPr="009609FE">
        <w:t>участники</w:t>
      </w:r>
      <w:r w:rsidRPr="009609FE">
        <w:rPr>
          <w:spacing w:val="-5"/>
        </w:rPr>
        <w:t xml:space="preserve"> </w:t>
      </w:r>
      <w:r w:rsidRPr="009609FE">
        <w:t>видят</w:t>
      </w:r>
      <w:r w:rsidRPr="009609FE">
        <w:rPr>
          <w:spacing w:val="-3"/>
        </w:rPr>
        <w:t xml:space="preserve"> </w:t>
      </w:r>
      <w:r w:rsidRPr="009609FE">
        <w:t>максимальную</w:t>
      </w:r>
      <w:r w:rsidRPr="009609FE">
        <w:rPr>
          <w:spacing w:val="-6"/>
        </w:rPr>
        <w:t xml:space="preserve"> </w:t>
      </w:r>
      <w:r w:rsidRPr="009609FE">
        <w:t>на</w:t>
      </w:r>
      <w:r w:rsidRPr="009609FE">
        <w:rPr>
          <w:spacing w:val="-4"/>
        </w:rPr>
        <w:t xml:space="preserve"> </w:t>
      </w:r>
      <w:r w:rsidRPr="009609FE">
        <w:t>данный</w:t>
      </w:r>
      <w:r w:rsidRPr="009609FE">
        <w:rPr>
          <w:spacing w:val="-2"/>
        </w:rPr>
        <w:t xml:space="preserve"> </w:t>
      </w:r>
      <w:r w:rsidRPr="009609FE">
        <w:t>момент</w:t>
      </w:r>
      <w:r w:rsidRPr="009609FE">
        <w:rPr>
          <w:spacing w:val="-5"/>
        </w:rPr>
        <w:t xml:space="preserve"> </w:t>
      </w:r>
      <w:r w:rsidRPr="009609FE">
        <w:rPr>
          <w:spacing w:val="-2"/>
        </w:rPr>
        <w:t>ставку.</w:t>
      </w:r>
    </w:p>
    <w:p w14:paraId="318B77F9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41" w:line="273" w:lineRule="auto"/>
        <w:ind w:right="157"/>
      </w:pPr>
      <w:r w:rsidRPr="009609FE">
        <w:t>В каждом раунде участник может сделать только одну ставку, минимальный размер ставки указывается в лоте.</w:t>
      </w:r>
    </w:p>
    <w:p w14:paraId="4E866572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5" w:line="276" w:lineRule="auto"/>
        <w:ind w:right="155"/>
      </w:pPr>
      <w:r w:rsidRPr="009609FE">
        <w:t>В случае проведения по разыгрываемому лоту экспресс аукциона, победителем будет считаться участник, предложивший максимальную ставку на экспрессе.</w:t>
      </w:r>
    </w:p>
    <w:p w14:paraId="14EEA607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1" w:line="276" w:lineRule="auto"/>
        <w:ind w:right="151"/>
      </w:pPr>
      <w:r w:rsidRPr="009609FE">
        <w:t>Участник сделавший Вторую ставку на Экспресс аукционе так же подтверждает этим готовность выкупить лот за цену, указанной в ставке. Организатор по своему усмотрению может направить предложение выкупить лот по Второй ставке Экспресс аукциона.</w:t>
      </w:r>
    </w:p>
    <w:p w14:paraId="22640554" w14:textId="77777777" w:rsidR="00187D6E" w:rsidRPr="009609FE" w:rsidRDefault="004A2F71">
      <w:pPr>
        <w:pStyle w:val="1"/>
        <w:numPr>
          <w:ilvl w:val="0"/>
          <w:numId w:val="6"/>
        </w:numPr>
        <w:tabs>
          <w:tab w:val="left" w:pos="4297"/>
        </w:tabs>
        <w:spacing w:before="241"/>
        <w:ind w:left="4297" w:hanging="358"/>
        <w:jc w:val="left"/>
      </w:pPr>
      <w:bookmarkStart w:id="6" w:name="_bookmark6"/>
      <w:bookmarkEnd w:id="6"/>
      <w:r w:rsidRPr="009609FE">
        <w:rPr>
          <w:spacing w:val="-5"/>
        </w:rPr>
        <w:t>Ошибочные</w:t>
      </w:r>
      <w:r w:rsidRPr="009609FE">
        <w:rPr>
          <w:spacing w:val="-3"/>
        </w:rPr>
        <w:t xml:space="preserve"> </w:t>
      </w:r>
      <w:r w:rsidRPr="009609FE">
        <w:rPr>
          <w:spacing w:val="-2"/>
        </w:rPr>
        <w:t>ставки</w:t>
      </w:r>
    </w:p>
    <w:p w14:paraId="722D367D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58" w:line="273" w:lineRule="auto"/>
        <w:ind w:right="149"/>
      </w:pPr>
      <w:r w:rsidRPr="009609FE">
        <w:t>Ставка Победителя может быть признана ошибочной только в случае, если она превышает Вторую ставку более чем в 2 раза.</w:t>
      </w:r>
    </w:p>
    <w:p w14:paraId="4B90447B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4" w:line="276" w:lineRule="auto"/>
        <w:ind w:right="154"/>
      </w:pPr>
      <w:r w:rsidRPr="009609FE">
        <w:t>Участник аукциона сделавший ошибочную ставку обязан уведомить Организатора об отмене ставки немедленно, до окончания торгов.</w:t>
      </w:r>
    </w:p>
    <w:p w14:paraId="78A01240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76" w:lineRule="auto"/>
        <w:ind w:right="149"/>
      </w:pPr>
      <w:r w:rsidRPr="009609FE">
        <w:t>Если участник торгов ошибочно поставил ставку превышающую предыдущую в 10 и более раз, то эта ставка не может быть признана победной, даже если Участник уведомил Организатора какая сумма ставки корректная.</w:t>
      </w:r>
    </w:p>
    <w:p w14:paraId="2FE90CD9" w14:textId="77777777" w:rsidR="00187D6E" w:rsidRPr="009609FE" w:rsidRDefault="004A2F71">
      <w:pPr>
        <w:pStyle w:val="1"/>
        <w:numPr>
          <w:ilvl w:val="0"/>
          <w:numId w:val="6"/>
        </w:numPr>
        <w:tabs>
          <w:tab w:val="left" w:pos="1645"/>
        </w:tabs>
        <w:spacing w:before="242"/>
        <w:ind w:left="1645" w:hanging="358"/>
        <w:jc w:val="left"/>
      </w:pPr>
      <w:bookmarkStart w:id="7" w:name="_bookmark7"/>
      <w:bookmarkEnd w:id="7"/>
      <w:r w:rsidRPr="009609FE">
        <w:rPr>
          <w:spacing w:val="-2"/>
        </w:rPr>
        <w:t>Отказ</w:t>
      </w:r>
      <w:r w:rsidRPr="009609FE">
        <w:rPr>
          <w:spacing w:val="-14"/>
        </w:rPr>
        <w:t xml:space="preserve"> </w:t>
      </w:r>
      <w:r w:rsidRPr="009609FE">
        <w:rPr>
          <w:spacing w:val="-2"/>
        </w:rPr>
        <w:t>от</w:t>
      </w:r>
      <w:r w:rsidRPr="009609FE">
        <w:rPr>
          <w:spacing w:val="-14"/>
        </w:rPr>
        <w:t xml:space="preserve"> </w:t>
      </w:r>
      <w:r w:rsidRPr="009609FE">
        <w:rPr>
          <w:spacing w:val="-2"/>
        </w:rPr>
        <w:t>выкупа</w:t>
      </w:r>
      <w:r w:rsidRPr="009609FE">
        <w:rPr>
          <w:spacing w:val="-15"/>
        </w:rPr>
        <w:t xml:space="preserve"> </w:t>
      </w:r>
      <w:r w:rsidRPr="009609FE">
        <w:rPr>
          <w:spacing w:val="-2"/>
        </w:rPr>
        <w:t>и</w:t>
      </w:r>
      <w:r w:rsidRPr="009609FE">
        <w:rPr>
          <w:spacing w:val="-15"/>
        </w:rPr>
        <w:t xml:space="preserve"> </w:t>
      </w:r>
      <w:r w:rsidRPr="009609FE">
        <w:rPr>
          <w:spacing w:val="-2"/>
        </w:rPr>
        <w:t>приема</w:t>
      </w:r>
      <w:r w:rsidRPr="009609FE">
        <w:rPr>
          <w:spacing w:val="-14"/>
        </w:rPr>
        <w:t xml:space="preserve"> </w:t>
      </w:r>
      <w:r w:rsidRPr="009609FE">
        <w:rPr>
          <w:spacing w:val="-2"/>
        </w:rPr>
        <w:t>лота,</w:t>
      </w:r>
      <w:r w:rsidRPr="009609FE">
        <w:rPr>
          <w:spacing w:val="-13"/>
        </w:rPr>
        <w:t xml:space="preserve"> </w:t>
      </w:r>
      <w:r w:rsidRPr="009609FE">
        <w:rPr>
          <w:spacing w:val="-2"/>
        </w:rPr>
        <w:t>скидки,</w:t>
      </w:r>
      <w:r w:rsidRPr="009609FE">
        <w:rPr>
          <w:spacing w:val="-13"/>
        </w:rPr>
        <w:t xml:space="preserve"> </w:t>
      </w:r>
      <w:r w:rsidRPr="009609FE">
        <w:rPr>
          <w:spacing w:val="-2"/>
        </w:rPr>
        <w:t>штрафные</w:t>
      </w:r>
      <w:r w:rsidRPr="009609FE">
        <w:rPr>
          <w:spacing w:val="-12"/>
        </w:rPr>
        <w:t xml:space="preserve"> </w:t>
      </w:r>
      <w:r w:rsidRPr="009609FE">
        <w:rPr>
          <w:spacing w:val="-2"/>
        </w:rPr>
        <w:t>санкции</w:t>
      </w:r>
    </w:p>
    <w:p w14:paraId="1A9EB461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50"/>
        </w:tabs>
        <w:spacing w:before="58" w:line="273" w:lineRule="auto"/>
        <w:ind w:right="152"/>
      </w:pPr>
      <w:r w:rsidRPr="009609FE">
        <w:t>Победитель вправе в</w:t>
      </w:r>
      <w:r w:rsidRPr="009609FE">
        <w:rPr>
          <w:spacing w:val="-1"/>
        </w:rPr>
        <w:t xml:space="preserve"> </w:t>
      </w:r>
      <w:r w:rsidRPr="009609FE">
        <w:t>одностороннем</w:t>
      </w:r>
      <w:r w:rsidRPr="009609FE">
        <w:rPr>
          <w:spacing w:val="-1"/>
        </w:rPr>
        <w:t xml:space="preserve"> </w:t>
      </w:r>
      <w:r w:rsidRPr="009609FE">
        <w:t>внесудебном</w:t>
      </w:r>
      <w:r w:rsidRPr="009609FE">
        <w:rPr>
          <w:spacing w:val="-1"/>
        </w:rPr>
        <w:t xml:space="preserve"> </w:t>
      </w:r>
      <w:r w:rsidRPr="009609FE">
        <w:t>порядке отказаться от исполнения, заключенного</w:t>
      </w:r>
      <w:r w:rsidRPr="009609FE">
        <w:rPr>
          <w:spacing w:val="-2"/>
        </w:rPr>
        <w:t xml:space="preserve"> </w:t>
      </w:r>
      <w:r w:rsidRPr="009609FE">
        <w:t>в результате аукциона договора и потребовать возврата оплаченной за ТС суммы в следующих случаях:</w:t>
      </w:r>
    </w:p>
    <w:p w14:paraId="557AB505" w14:textId="3C556C3E" w:rsidR="00187D6E" w:rsidRPr="009609FE" w:rsidRDefault="004A2F71">
      <w:pPr>
        <w:pStyle w:val="a3"/>
        <w:spacing w:before="5"/>
        <w:ind w:left="1210" w:firstLine="0"/>
        <w:jc w:val="left"/>
      </w:pPr>
      <w:proofErr w:type="gramStart"/>
      <w:r w:rsidRPr="009609FE">
        <w:t>а)</w:t>
      </w:r>
      <w:r w:rsidRPr="009609FE">
        <w:rPr>
          <w:spacing w:val="31"/>
        </w:rPr>
        <w:t xml:space="preserve">  </w:t>
      </w:r>
      <w:r w:rsidRPr="009609FE">
        <w:t>Победителю</w:t>
      </w:r>
      <w:proofErr w:type="gramEnd"/>
      <w:r w:rsidRPr="009609FE">
        <w:rPr>
          <w:spacing w:val="-3"/>
        </w:rPr>
        <w:t xml:space="preserve"> </w:t>
      </w:r>
      <w:r w:rsidRPr="009609FE">
        <w:t>не</w:t>
      </w:r>
      <w:r w:rsidRPr="009609FE">
        <w:rPr>
          <w:spacing w:val="-6"/>
        </w:rPr>
        <w:t xml:space="preserve"> </w:t>
      </w:r>
      <w:r w:rsidRPr="009609FE">
        <w:t>передан</w:t>
      </w:r>
      <w:r w:rsidRPr="009609FE">
        <w:rPr>
          <w:spacing w:val="-6"/>
        </w:rPr>
        <w:t xml:space="preserve"> </w:t>
      </w:r>
      <w:r w:rsidRPr="009609FE">
        <w:t>оригинал</w:t>
      </w:r>
      <w:r w:rsidRPr="009609FE">
        <w:rPr>
          <w:spacing w:val="-5"/>
        </w:rPr>
        <w:t xml:space="preserve"> </w:t>
      </w:r>
      <w:r w:rsidRPr="009609FE">
        <w:t>или</w:t>
      </w:r>
      <w:r w:rsidRPr="009609FE">
        <w:rPr>
          <w:spacing w:val="-6"/>
        </w:rPr>
        <w:t xml:space="preserve"> </w:t>
      </w:r>
      <w:r w:rsidRPr="009609FE">
        <w:t>дубликат</w:t>
      </w:r>
      <w:r w:rsidRPr="009609FE">
        <w:rPr>
          <w:spacing w:val="-3"/>
        </w:rPr>
        <w:t xml:space="preserve"> </w:t>
      </w:r>
      <w:r w:rsidRPr="009609FE">
        <w:t>паспорта</w:t>
      </w:r>
      <w:r w:rsidRPr="009609FE">
        <w:rPr>
          <w:spacing w:val="-4"/>
        </w:rPr>
        <w:t xml:space="preserve"> </w:t>
      </w:r>
      <w:r w:rsidRPr="009609FE">
        <w:t>транспортного</w:t>
      </w:r>
      <w:r w:rsidRPr="009609FE">
        <w:rPr>
          <w:spacing w:val="-4"/>
        </w:rPr>
        <w:t xml:space="preserve"> </w:t>
      </w:r>
      <w:r w:rsidRPr="009609FE">
        <w:rPr>
          <w:spacing w:val="-2"/>
        </w:rPr>
        <w:t>средства</w:t>
      </w:r>
      <w:r w:rsidR="003D11E9" w:rsidRPr="009609FE">
        <w:rPr>
          <w:spacing w:val="-2"/>
        </w:rPr>
        <w:t xml:space="preserve"> для бумажного ПТС</w:t>
      </w:r>
      <w:r w:rsidRPr="009609FE">
        <w:rPr>
          <w:spacing w:val="-2"/>
        </w:rPr>
        <w:t>;</w:t>
      </w:r>
    </w:p>
    <w:p w14:paraId="5F7F5B1A" w14:textId="77777777" w:rsidR="00187D6E" w:rsidRPr="009609FE" w:rsidRDefault="004A2F71">
      <w:pPr>
        <w:pStyle w:val="a3"/>
        <w:spacing w:before="41" w:line="273" w:lineRule="auto"/>
        <w:ind w:left="1570" w:hanging="360"/>
        <w:jc w:val="left"/>
      </w:pPr>
      <w:r w:rsidRPr="009609FE">
        <w:t>б)</w:t>
      </w:r>
      <w:r w:rsidRPr="009609FE">
        <w:rPr>
          <w:spacing w:val="80"/>
        </w:rPr>
        <w:t xml:space="preserve"> </w:t>
      </w:r>
      <w:r w:rsidRPr="009609FE">
        <w:t>ТС</w:t>
      </w:r>
      <w:r w:rsidRPr="009609FE">
        <w:rPr>
          <w:spacing w:val="40"/>
        </w:rPr>
        <w:t xml:space="preserve"> </w:t>
      </w:r>
      <w:r w:rsidRPr="009609FE">
        <w:t>обременено</w:t>
      </w:r>
      <w:r w:rsidRPr="009609FE">
        <w:rPr>
          <w:spacing w:val="40"/>
        </w:rPr>
        <w:t xml:space="preserve"> </w:t>
      </w:r>
      <w:r w:rsidRPr="009609FE">
        <w:t>правами</w:t>
      </w:r>
      <w:r w:rsidRPr="009609FE">
        <w:rPr>
          <w:spacing w:val="40"/>
        </w:rPr>
        <w:t xml:space="preserve"> </w:t>
      </w:r>
      <w:r w:rsidRPr="009609FE">
        <w:t>третьих</w:t>
      </w:r>
      <w:r w:rsidRPr="009609FE">
        <w:rPr>
          <w:spacing w:val="40"/>
        </w:rPr>
        <w:t xml:space="preserve"> </w:t>
      </w:r>
      <w:r w:rsidRPr="009609FE">
        <w:t>лиц,</w:t>
      </w:r>
      <w:r w:rsidRPr="009609FE">
        <w:rPr>
          <w:spacing w:val="40"/>
        </w:rPr>
        <w:t xml:space="preserve"> </w:t>
      </w:r>
      <w:r w:rsidRPr="009609FE">
        <w:t>кроме</w:t>
      </w:r>
      <w:r w:rsidRPr="009609FE">
        <w:rPr>
          <w:spacing w:val="40"/>
        </w:rPr>
        <w:t xml:space="preserve"> </w:t>
      </w:r>
      <w:r w:rsidRPr="009609FE">
        <w:t>случаев,</w:t>
      </w:r>
      <w:r w:rsidRPr="009609FE">
        <w:rPr>
          <w:spacing w:val="40"/>
        </w:rPr>
        <w:t xml:space="preserve"> </w:t>
      </w:r>
      <w:r w:rsidRPr="009609FE">
        <w:t>когда</w:t>
      </w:r>
      <w:r w:rsidRPr="009609FE">
        <w:rPr>
          <w:spacing w:val="40"/>
        </w:rPr>
        <w:t xml:space="preserve"> </w:t>
      </w:r>
      <w:r w:rsidRPr="009609FE">
        <w:t>Организатору</w:t>
      </w:r>
      <w:r w:rsidRPr="009609FE">
        <w:rPr>
          <w:spacing w:val="40"/>
        </w:rPr>
        <w:t xml:space="preserve"> </w:t>
      </w:r>
      <w:r w:rsidRPr="009609FE">
        <w:t>известно</w:t>
      </w:r>
      <w:r w:rsidRPr="009609FE">
        <w:rPr>
          <w:spacing w:val="40"/>
        </w:rPr>
        <w:t xml:space="preserve"> </w:t>
      </w:r>
      <w:r w:rsidRPr="009609FE">
        <w:t>о</w:t>
      </w:r>
      <w:r w:rsidRPr="009609FE">
        <w:rPr>
          <w:spacing w:val="40"/>
        </w:rPr>
        <w:t xml:space="preserve"> </w:t>
      </w:r>
      <w:r w:rsidRPr="009609FE">
        <w:t>таких обременениях и это указано в описании к лоту;</w:t>
      </w:r>
    </w:p>
    <w:p w14:paraId="33D6EFEE" w14:textId="4CE0574A" w:rsidR="00187D6E" w:rsidRPr="009609FE" w:rsidRDefault="004A2F71" w:rsidP="009609FE">
      <w:pPr>
        <w:pStyle w:val="a3"/>
        <w:spacing w:before="41" w:line="273" w:lineRule="auto"/>
        <w:ind w:left="1570" w:hanging="360"/>
        <w:jc w:val="left"/>
      </w:pPr>
      <w:r w:rsidRPr="009609FE">
        <w:t>в)</w:t>
      </w:r>
      <w:r w:rsidRPr="009609FE">
        <w:rPr>
          <w:spacing w:val="80"/>
        </w:rPr>
        <w:t xml:space="preserve"> </w:t>
      </w:r>
      <w:r w:rsidRPr="009609FE">
        <w:t>имеются ограничения/запреты на осуществление регистрационных действий в отношении ТС в органах ГИБДД</w:t>
      </w:r>
      <w:r w:rsidR="003D11E9" w:rsidRPr="009609FE">
        <w:t xml:space="preserve"> кроме случаев,</w:t>
      </w:r>
      <w:r w:rsidR="009F2FCC" w:rsidRPr="009609FE">
        <w:t xml:space="preserve"> </w:t>
      </w:r>
      <w:r w:rsidR="003D11E9" w:rsidRPr="009609FE">
        <w:t>когда</w:t>
      </w:r>
      <w:r w:rsidR="003D11E9" w:rsidRPr="009609FE">
        <w:rPr>
          <w:spacing w:val="40"/>
        </w:rPr>
        <w:t xml:space="preserve"> </w:t>
      </w:r>
      <w:r w:rsidR="003D11E9" w:rsidRPr="009609FE">
        <w:t>Организатору</w:t>
      </w:r>
      <w:r w:rsidR="003D11E9" w:rsidRPr="009609FE">
        <w:rPr>
          <w:spacing w:val="40"/>
        </w:rPr>
        <w:t xml:space="preserve"> </w:t>
      </w:r>
      <w:r w:rsidR="003D11E9" w:rsidRPr="009609FE">
        <w:t>известно</w:t>
      </w:r>
      <w:r w:rsidR="003D11E9" w:rsidRPr="009609FE">
        <w:rPr>
          <w:spacing w:val="40"/>
        </w:rPr>
        <w:t xml:space="preserve"> </w:t>
      </w:r>
      <w:r w:rsidR="003D11E9" w:rsidRPr="009609FE">
        <w:t>о</w:t>
      </w:r>
      <w:r w:rsidR="003D11E9" w:rsidRPr="009609FE">
        <w:rPr>
          <w:spacing w:val="40"/>
        </w:rPr>
        <w:t xml:space="preserve"> </w:t>
      </w:r>
      <w:r w:rsidR="003D11E9" w:rsidRPr="009609FE">
        <w:t xml:space="preserve">таких обременениях и это указано в описании к </w:t>
      </w:r>
      <w:r w:rsidR="009F2FCC" w:rsidRPr="009609FE">
        <w:t>Л</w:t>
      </w:r>
      <w:r w:rsidR="003D11E9" w:rsidRPr="009609FE">
        <w:t>оту;</w:t>
      </w:r>
    </w:p>
    <w:p w14:paraId="275DA019" w14:textId="558194A3" w:rsidR="003D11E9" w:rsidRPr="009609FE" w:rsidRDefault="004A2F71" w:rsidP="009609FE">
      <w:pPr>
        <w:pStyle w:val="a3"/>
        <w:tabs>
          <w:tab w:val="left" w:pos="1558"/>
        </w:tabs>
        <w:spacing w:line="268" w:lineRule="exact"/>
        <w:ind w:left="1210" w:firstLine="0"/>
        <w:jc w:val="left"/>
        <w:rPr>
          <w:spacing w:val="-2"/>
        </w:rPr>
      </w:pPr>
      <w:r w:rsidRPr="009609FE">
        <w:rPr>
          <w:spacing w:val="-5"/>
        </w:rPr>
        <w:t>г)</w:t>
      </w:r>
      <w:r w:rsidRPr="009609FE">
        <w:tab/>
        <w:t>наличие</w:t>
      </w:r>
      <w:r w:rsidRPr="009609FE">
        <w:rPr>
          <w:spacing w:val="-7"/>
        </w:rPr>
        <w:t xml:space="preserve"> </w:t>
      </w:r>
      <w:r w:rsidRPr="009609FE">
        <w:t>письменно</w:t>
      </w:r>
      <w:r w:rsidRPr="009609FE">
        <w:rPr>
          <w:spacing w:val="-3"/>
        </w:rPr>
        <w:t xml:space="preserve"> </w:t>
      </w:r>
      <w:r w:rsidRPr="009609FE">
        <w:t>подтвержденного</w:t>
      </w:r>
      <w:r w:rsidRPr="009609FE">
        <w:rPr>
          <w:spacing w:val="-5"/>
        </w:rPr>
        <w:t xml:space="preserve"> </w:t>
      </w:r>
      <w:r w:rsidRPr="009609FE">
        <w:t>отказа</w:t>
      </w:r>
      <w:r w:rsidRPr="009609FE">
        <w:rPr>
          <w:spacing w:val="-6"/>
        </w:rPr>
        <w:t xml:space="preserve"> </w:t>
      </w:r>
      <w:r w:rsidRPr="009609FE">
        <w:t>Клиента</w:t>
      </w:r>
      <w:r w:rsidRPr="009609FE">
        <w:rPr>
          <w:spacing w:val="-4"/>
        </w:rPr>
        <w:t xml:space="preserve"> </w:t>
      </w:r>
      <w:r w:rsidRPr="009609FE">
        <w:t>в</w:t>
      </w:r>
      <w:r w:rsidRPr="009609FE">
        <w:rPr>
          <w:spacing w:val="-4"/>
        </w:rPr>
        <w:t xml:space="preserve"> </w:t>
      </w:r>
      <w:r w:rsidRPr="009609FE">
        <w:t>передаче</w:t>
      </w:r>
      <w:r w:rsidRPr="009609FE">
        <w:rPr>
          <w:spacing w:val="-6"/>
        </w:rPr>
        <w:t xml:space="preserve"> </w:t>
      </w:r>
      <w:r w:rsidRPr="009609FE">
        <w:t xml:space="preserve">ТС </w:t>
      </w:r>
      <w:r w:rsidRPr="009609FE">
        <w:rPr>
          <w:spacing w:val="-2"/>
        </w:rPr>
        <w:t>Победителю;</w:t>
      </w:r>
      <w:r w:rsidR="003D11E9" w:rsidRPr="009609FE">
        <w:tab/>
      </w:r>
    </w:p>
    <w:p w14:paraId="5EBF2219" w14:textId="4DD3B852" w:rsidR="003D11E9" w:rsidRPr="009609FE" w:rsidRDefault="003D11E9" w:rsidP="009609FE">
      <w:pPr>
        <w:tabs>
          <w:tab w:val="left" w:pos="9200"/>
        </w:tabs>
        <w:sectPr w:rsidR="003D11E9" w:rsidRPr="009609FE">
          <w:pgSz w:w="11910" w:h="16840"/>
          <w:pgMar w:top="660" w:right="566" w:bottom="1680" w:left="566" w:header="0" w:footer="1480" w:gutter="0"/>
          <w:cols w:space="720"/>
        </w:sectPr>
      </w:pPr>
      <w:r w:rsidRPr="009609FE">
        <w:tab/>
      </w:r>
    </w:p>
    <w:p w14:paraId="658BF611" w14:textId="14D1C658" w:rsidR="00187D6E" w:rsidRPr="009609FE" w:rsidRDefault="003D11E9" w:rsidP="009609FE">
      <w:pPr>
        <w:pStyle w:val="a3"/>
        <w:spacing w:before="41" w:line="276" w:lineRule="auto"/>
        <w:ind w:left="141" w:right="156" w:firstLine="579"/>
      </w:pPr>
      <w:r w:rsidRPr="009609FE">
        <w:lastRenderedPageBreak/>
        <w:t>д) ТС имеет внешние повреждения, не указанные в Акте осмотра или описании Лота, отсутствуют или заменены</w:t>
      </w:r>
      <w:r w:rsidRPr="009609FE">
        <w:rPr>
          <w:spacing w:val="80"/>
        </w:rPr>
        <w:t xml:space="preserve"> </w:t>
      </w:r>
      <w:r w:rsidR="00EA45A8" w:rsidRPr="009609FE">
        <w:rPr>
          <w:spacing w:val="80"/>
        </w:rPr>
        <w:t>ч</w:t>
      </w:r>
      <w:r w:rsidRPr="009609FE">
        <w:t>асти, детали, принадлежности ТС, отсутствие или замена которых не были указаны в Акте осмотра или описании Лота и стоимость ремонта которых превышает 10% цены аналогичного не поврежденного ТС той же марки, модели и года выпуска, но не менее 100 000,00 (ста тысяч) рублей;</w:t>
      </w:r>
    </w:p>
    <w:p w14:paraId="456BD3F9" w14:textId="77777777" w:rsidR="00187D6E" w:rsidRPr="009609FE" w:rsidRDefault="004A2F71">
      <w:pPr>
        <w:pStyle w:val="a3"/>
        <w:spacing w:before="1" w:line="276" w:lineRule="auto"/>
        <w:ind w:left="1570" w:right="156" w:hanging="360"/>
      </w:pPr>
      <w:r w:rsidRPr="009609FE">
        <w:t>е) ТС имеет скрытые повреждения, стоимость ремонта которых превышает 10% цены</w:t>
      </w:r>
      <w:r w:rsidRPr="009609FE">
        <w:rPr>
          <w:spacing w:val="80"/>
        </w:rPr>
        <w:t xml:space="preserve"> </w:t>
      </w:r>
      <w:r w:rsidRPr="009609FE">
        <w:t>аналогичного</w:t>
      </w:r>
      <w:r w:rsidRPr="009609FE">
        <w:rPr>
          <w:spacing w:val="40"/>
        </w:rPr>
        <w:t xml:space="preserve"> </w:t>
      </w:r>
      <w:r w:rsidRPr="009609FE">
        <w:t>не</w:t>
      </w:r>
      <w:r w:rsidRPr="009609FE">
        <w:rPr>
          <w:spacing w:val="40"/>
        </w:rPr>
        <w:t xml:space="preserve"> </w:t>
      </w:r>
      <w:r w:rsidRPr="009609FE">
        <w:t>поврежденного</w:t>
      </w:r>
      <w:r w:rsidRPr="009609FE">
        <w:rPr>
          <w:spacing w:val="40"/>
        </w:rPr>
        <w:t xml:space="preserve"> </w:t>
      </w:r>
      <w:r w:rsidRPr="009609FE">
        <w:t>ТС</w:t>
      </w:r>
      <w:r w:rsidRPr="009609FE">
        <w:rPr>
          <w:spacing w:val="40"/>
        </w:rPr>
        <w:t xml:space="preserve"> </w:t>
      </w:r>
      <w:r w:rsidRPr="009609FE">
        <w:t>той</w:t>
      </w:r>
      <w:r w:rsidRPr="009609FE">
        <w:rPr>
          <w:spacing w:val="40"/>
        </w:rPr>
        <w:t xml:space="preserve"> </w:t>
      </w:r>
      <w:r w:rsidRPr="009609FE">
        <w:t>же</w:t>
      </w:r>
      <w:r w:rsidRPr="009609FE">
        <w:rPr>
          <w:spacing w:val="40"/>
        </w:rPr>
        <w:t xml:space="preserve"> </w:t>
      </w:r>
      <w:r w:rsidRPr="009609FE">
        <w:t>марки,</w:t>
      </w:r>
      <w:r w:rsidRPr="009609FE">
        <w:rPr>
          <w:spacing w:val="40"/>
        </w:rPr>
        <w:t xml:space="preserve"> </w:t>
      </w:r>
      <w:r w:rsidRPr="009609FE">
        <w:t>модели</w:t>
      </w:r>
      <w:r w:rsidRPr="009609FE">
        <w:rPr>
          <w:spacing w:val="40"/>
        </w:rPr>
        <w:t xml:space="preserve"> </w:t>
      </w:r>
      <w:r w:rsidRPr="009609FE">
        <w:t>и</w:t>
      </w:r>
      <w:r w:rsidRPr="009609FE">
        <w:rPr>
          <w:spacing w:val="40"/>
        </w:rPr>
        <w:t xml:space="preserve"> </w:t>
      </w:r>
      <w:r w:rsidRPr="009609FE">
        <w:t>года</w:t>
      </w:r>
      <w:r w:rsidRPr="009609FE">
        <w:rPr>
          <w:spacing w:val="40"/>
        </w:rPr>
        <w:t xml:space="preserve"> </w:t>
      </w:r>
      <w:r w:rsidRPr="009609FE">
        <w:t>выпуска,</w:t>
      </w:r>
      <w:r w:rsidRPr="009609FE">
        <w:rPr>
          <w:spacing w:val="40"/>
        </w:rPr>
        <w:t xml:space="preserve"> </w:t>
      </w:r>
      <w:r w:rsidRPr="009609FE">
        <w:t>но</w:t>
      </w:r>
      <w:r w:rsidRPr="009609FE">
        <w:rPr>
          <w:spacing w:val="40"/>
        </w:rPr>
        <w:t xml:space="preserve"> </w:t>
      </w:r>
      <w:r w:rsidRPr="009609FE">
        <w:t>не</w:t>
      </w:r>
      <w:r w:rsidRPr="009609FE">
        <w:rPr>
          <w:spacing w:val="40"/>
        </w:rPr>
        <w:t xml:space="preserve"> </w:t>
      </w:r>
      <w:r w:rsidRPr="009609FE">
        <w:t>менее 100 000,00 (ста тысяч) рублей;</w:t>
      </w:r>
    </w:p>
    <w:p w14:paraId="54AFE394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</w:tabs>
        <w:ind w:left="846" w:hanging="705"/>
      </w:pPr>
      <w:r w:rsidRPr="009609FE">
        <w:t>Победитель</w:t>
      </w:r>
      <w:r w:rsidRPr="009609FE">
        <w:rPr>
          <w:spacing w:val="-7"/>
        </w:rPr>
        <w:t xml:space="preserve"> </w:t>
      </w:r>
      <w:r w:rsidRPr="009609FE">
        <w:t>вправе</w:t>
      </w:r>
      <w:r w:rsidRPr="009609FE">
        <w:rPr>
          <w:spacing w:val="-5"/>
        </w:rPr>
        <w:t xml:space="preserve"> </w:t>
      </w:r>
      <w:r w:rsidRPr="009609FE">
        <w:t>требовать</w:t>
      </w:r>
      <w:r w:rsidRPr="009609FE">
        <w:rPr>
          <w:spacing w:val="-5"/>
        </w:rPr>
        <w:t xml:space="preserve"> </w:t>
      </w:r>
      <w:r w:rsidRPr="009609FE">
        <w:t>соразмерного</w:t>
      </w:r>
      <w:r w:rsidRPr="009609FE">
        <w:rPr>
          <w:spacing w:val="-7"/>
        </w:rPr>
        <w:t xml:space="preserve"> </w:t>
      </w:r>
      <w:r w:rsidRPr="009609FE">
        <w:t>уменьшения</w:t>
      </w:r>
      <w:r w:rsidRPr="009609FE">
        <w:rPr>
          <w:spacing w:val="-5"/>
        </w:rPr>
        <w:t xml:space="preserve"> </w:t>
      </w:r>
      <w:r w:rsidRPr="009609FE">
        <w:t>Цены</w:t>
      </w:r>
      <w:r w:rsidRPr="009609FE">
        <w:rPr>
          <w:spacing w:val="-7"/>
        </w:rPr>
        <w:t xml:space="preserve"> </w:t>
      </w:r>
      <w:r w:rsidRPr="009609FE">
        <w:t>ТС</w:t>
      </w:r>
      <w:r w:rsidRPr="009609FE">
        <w:rPr>
          <w:spacing w:val="-8"/>
        </w:rPr>
        <w:t xml:space="preserve"> </w:t>
      </w:r>
      <w:r w:rsidRPr="009609FE">
        <w:t>в</w:t>
      </w:r>
      <w:r w:rsidRPr="009609FE">
        <w:rPr>
          <w:spacing w:val="-5"/>
        </w:rPr>
        <w:t xml:space="preserve"> </w:t>
      </w:r>
      <w:r w:rsidRPr="009609FE">
        <w:t>следующих</w:t>
      </w:r>
      <w:r w:rsidRPr="009609FE">
        <w:rPr>
          <w:spacing w:val="-7"/>
        </w:rPr>
        <w:t xml:space="preserve"> </w:t>
      </w:r>
      <w:r w:rsidRPr="009609FE">
        <w:rPr>
          <w:spacing w:val="-2"/>
        </w:rPr>
        <w:t>случаях:</w:t>
      </w:r>
    </w:p>
    <w:p w14:paraId="7ABA82B9" w14:textId="18100AD9" w:rsidR="00187D6E" w:rsidRPr="009609FE" w:rsidRDefault="004A2F71">
      <w:pPr>
        <w:pStyle w:val="a3"/>
        <w:spacing w:before="38" w:line="276" w:lineRule="auto"/>
        <w:ind w:left="1582" w:right="148" w:hanging="360"/>
      </w:pPr>
      <w:r w:rsidRPr="009609FE">
        <w:t>а)</w:t>
      </w:r>
      <w:r w:rsidRPr="009609FE">
        <w:rPr>
          <w:spacing w:val="40"/>
        </w:rPr>
        <w:t xml:space="preserve"> </w:t>
      </w:r>
      <w:r w:rsidRPr="009609FE">
        <w:t>ТС имеет внешние повреждения, не указанные в Акте осмотра</w:t>
      </w:r>
      <w:r w:rsidR="003D11E9" w:rsidRPr="009609FE">
        <w:t xml:space="preserve"> или описании Лота</w:t>
      </w:r>
      <w:r w:rsidRPr="009609FE">
        <w:t>, отсутствуют или заменены</w:t>
      </w:r>
      <w:r w:rsidRPr="009609FE">
        <w:rPr>
          <w:spacing w:val="80"/>
        </w:rPr>
        <w:t xml:space="preserve"> </w:t>
      </w:r>
      <w:r w:rsidRPr="009609FE">
        <w:t>части, детали, принадлежности ТС, отсутствие или замена которых не были указаны в Акте осмотра</w:t>
      </w:r>
      <w:r w:rsidR="003D11E9" w:rsidRPr="009609FE">
        <w:t xml:space="preserve"> или описании Лота</w:t>
      </w:r>
      <w:r w:rsidRPr="009609FE">
        <w:t>, стоимость ремонта которых превышает 10% от Цены ТС, но не менее 10 000,00</w:t>
      </w:r>
      <w:r w:rsidRPr="009609FE">
        <w:rPr>
          <w:spacing w:val="40"/>
        </w:rPr>
        <w:t xml:space="preserve"> </w:t>
      </w:r>
      <w:r w:rsidRPr="009609FE">
        <w:t>(десяти тысяч) рублей;</w:t>
      </w:r>
    </w:p>
    <w:p w14:paraId="6035EADE" w14:textId="1E5BA983" w:rsidR="00187D6E" w:rsidRPr="009609FE" w:rsidRDefault="004A2F71">
      <w:pPr>
        <w:pStyle w:val="a3"/>
        <w:spacing w:before="1" w:line="276" w:lineRule="auto"/>
        <w:ind w:left="1582" w:right="150" w:hanging="360"/>
      </w:pPr>
      <w:r w:rsidRPr="009609FE">
        <w:t>б)</w:t>
      </w:r>
      <w:r w:rsidRPr="009609FE">
        <w:rPr>
          <w:spacing w:val="80"/>
        </w:rPr>
        <w:t xml:space="preserve"> </w:t>
      </w:r>
      <w:r w:rsidRPr="009609FE">
        <w:t>ТС имеет скрытые повреждения, стоимость ремонта которых превышает 10% от Цены ТС, но не менее 10</w:t>
      </w:r>
      <w:r w:rsidRPr="009609FE">
        <w:rPr>
          <w:spacing w:val="-3"/>
        </w:rPr>
        <w:t xml:space="preserve"> </w:t>
      </w:r>
      <w:r w:rsidRPr="009609FE">
        <w:t>000,00 (десяти</w:t>
      </w:r>
      <w:r w:rsidRPr="009609FE">
        <w:rPr>
          <w:spacing w:val="-1"/>
        </w:rPr>
        <w:t xml:space="preserve"> </w:t>
      </w:r>
      <w:r w:rsidRPr="009609FE">
        <w:t xml:space="preserve">тысяч) рублей. При этом под скрытыми повреждениями здесь и далее в тексте Договора понимаются повреждения, не указанные в Акте осмотра </w:t>
      </w:r>
      <w:r w:rsidR="003D11E9" w:rsidRPr="009609FE">
        <w:t xml:space="preserve">или описании Лота </w:t>
      </w:r>
      <w:r w:rsidRPr="009609FE">
        <w:t>и расположенные вне зоны внешних повреждений ТС, наличие которых невозможно было предполагать, исходя из имеющихся на ТС внешних повреждений;</w:t>
      </w:r>
    </w:p>
    <w:p w14:paraId="0F8023A3" w14:textId="77777777" w:rsidR="00187D6E" w:rsidRPr="009609FE" w:rsidRDefault="004A2F71">
      <w:pPr>
        <w:pStyle w:val="a3"/>
        <w:spacing w:before="2"/>
        <w:ind w:left="1222" w:firstLine="0"/>
      </w:pPr>
      <w:r w:rsidRPr="009609FE">
        <w:t>в)</w:t>
      </w:r>
      <w:r w:rsidRPr="009609FE">
        <w:rPr>
          <w:spacing w:val="78"/>
          <w:w w:val="150"/>
        </w:rPr>
        <w:t xml:space="preserve"> </w:t>
      </w:r>
      <w:r w:rsidRPr="009609FE">
        <w:t>ТС</w:t>
      </w:r>
      <w:r w:rsidRPr="009609FE">
        <w:rPr>
          <w:spacing w:val="-3"/>
        </w:rPr>
        <w:t xml:space="preserve"> </w:t>
      </w:r>
      <w:r w:rsidRPr="009609FE">
        <w:t>снято</w:t>
      </w:r>
      <w:r w:rsidRPr="009609FE">
        <w:rPr>
          <w:spacing w:val="-2"/>
        </w:rPr>
        <w:t xml:space="preserve"> </w:t>
      </w:r>
      <w:r w:rsidRPr="009609FE">
        <w:t>с</w:t>
      </w:r>
      <w:r w:rsidRPr="009609FE">
        <w:rPr>
          <w:spacing w:val="-3"/>
        </w:rPr>
        <w:t xml:space="preserve"> </w:t>
      </w:r>
      <w:r w:rsidRPr="009609FE">
        <w:t>регистрационного</w:t>
      </w:r>
      <w:r w:rsidRPr="009609FE">
        <w:rPr>
          <w:spacing w:val="-2"/>
        </w:rPr>
        <w:t xml:space="preserve"> </w:t>
      </w:r>
      <w:r w:rsidRPr="009609FE">
        <w:t>учета</w:t>
      </w:r>
      <w:r w:rsidRPr="009609FE">
        <w:rPr>
          <w:spacing w:val="-6"/>
        </w:rPr>
        <w:t xml:space="preserve"> </w:t>
      </w:r>
      <w:r w:rsidRPr="009609FE">
        <w:t>в</w:t>
      </w:r>
      <w:r w:rsidRPr="009609FE">
        <w:rPr>
          <w:spacing w:val="-5"/>
        </w:rPr>
        <w:t xml:space="preserve"> </w:t>
      </w:r>
      <w:r w:rsidRPr="009609FE">
        <w:t>органах</w:t>
      </w:r>
      <w:r w:rsidRPr="009609FE">
        <w:rPr>
          <w:spacing w:val="-6"/>
        </w:rPr>
        <w:t xml:space="preserve"> </w:t>
      </w:r>
      <w:r w:rsidRPr="009609FE">
        <w:t>ГИБДД</w:t>
      </w:r>
      <w:r w:rsidRPr="009609FE">
        <w:rPr>
          <w:spacing w:val="-2"/>
        </w:rPr>
        <w:t xml:space="preserve"> </w:t>
      </w:r>
      <w:r w:rsidRPr="009609FE">
        <w:t>для</w:t>
      </w:r>
      <w:r w:rsidRPr="009609FE">
        <w:rPr>
          <w:spacing w:val="-3"/>
        </w:rPr>
        <w:t xml:space="preserve"> </w:t>
      </w:r>
      <w:r w:rsidRPr="009609FE">
        <w:t>целей</w:t>
      </w:r>
      <w:r w:rsidRPr="009609FE">
        <w:rPr>
          <w:spacing w:val="-4"/>
        </w:rPr>
        <w:t xml:space="preserve"> </w:t>
      </w:r>
      <w:r w:rsidRPr="009609FE">
        <w:rPr>
          <w:spacing w:val="-2"/>
        </w:rPr>
        <w:t>утилизации;</w:t>
      </w:r>
    </w:p>
    <w:p w14:paraId="41E3E7A7" w14:textId="77777777" w:rsidR="00187D6E" w:rsidRPr="009609FE" w:rsidRDefault="004A2F71">
      <w:pPr>
        <w:pStyle w:val="a3"/>
        <w:spacing w:before="39" w:line="276" w:lineRule="auto"/>
        <w:ind w:left="1582" w:right="150" w:hanging="360"/>
      </w:pPr>
      <w:r w:rsidRPr="009609FE">
        <w:t>г)</w:t>
      </w:r>
      <w:r w:rsidRPr="009609FE">
        <w:rPr>
          <w:spacing w:val="40"/>
        </w:rPr>
        <w:t xml:space="preserve"> </w:t>
      </w:r>
      <w:r w:rsidRPr="009609FE">
        <w:t xml:space="preserve">в иных случаях, когда у Победителя в соответствии с заключенном в результате аукциона договоре возникает право отказаться от исполнения настоящего Договора в одностороннем </w:t>
      </w:r>
      <w:r w:rsidRPr="009609FE">
        <w:rPr>
          <w:spacing w:val="-2"/>
        </w:rPr>
        <w:t>порядке.</w:t>
      </w:r>
    </w:p>
    <w:p w14:paraId="5F3AB76D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76" w:lineRule="auto"/>
        <w:ind w:right="153"/>
      </w:pPr>
      <w:r w:rsidRPr="009609FE">
        <w:t>В случае необоснованного уклонения или отказа от приемки ТС в сроки, предусмотренные заключенным в результате торгов договоре, Участник оплачивает Организатору штраф в размере 10% от Цены ТС, но не менее 10 000,00 (десяти тысяч) рублей.</w:t>
      </w:r>
    </w:p>
    <w:p w14:paraId="6A9BAE8E" w14:textId="77777777" w:rsidR="00187D6E" w:rsidRPr="009609FE" w:rsidRDefault="004A2F71">
      <w:pPr>
        <w:pStyle w:val="1"/>
        <w:numPr>
          <w:ilvl w:val="0"/>
          <w:numId w:val="6"/>
        </w:numPr>
        <w:tabs>
          <w:tab w:val="left" w:pos="2564"/>
        </w:tabs>
        <w:spacing w:before="240"/>
        <w:ind w:left="2564" w:hanging="358"/>
        <w:jc w:val="left"/>
      </w:pPr>
      <w:bookmarkStart w:id="8" w:name="_bookmark8"/>
      <w:bookmarkEnd w:id="8"/>
      <w:r w:rsidRPr="009609FE">
        <w:rPr>
          <w:spacing w:val="-4"/>
        </w:rPr>
        <w:t>Сроки</w:t>
      </w:r>
      <w:r w:rsidRPr="009609FE">
        <w:rPr>
          <w:spacing w:val="-5"/>
        </w:rPr>
        <w:t xml:space="preserve"> </w:t>
      </w:r>
      <w:r w:rsidRPr="009609FE">
        <w:rPr>
          <w:spacing w:val="-4"/>
        </w:rPr>
        <w:t>оплаты</w:t>
      </w:r>
      <w:r w:rsidRPr="009609FE">
        <w:rPr>
          <w:spacing w:val="-8"/>
        </w:rPr>
        <w:t xml:space="preserve"> </w:t>
      </w:r>
      <w:r w:rsidRPr="009609FE">
        <w:rPr>
          <w:spacing w:val="-4"/>
        </w:rPr>
        <w:t>и порядок оформления сделки</w:t>
      </w:r>
    </w:p>
    <w:p w14:paraId="7184753E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60" w:line="273" w:lineRule="auto"/>
        <w:ind w:right="152"/>
      </w:pPr>
      <w:r w:rsidRPr="009609FE">
        <w:t>Срок оплаты лота после получения соответствующего запроса от продавца составляет 2 рабочих дня, не считая дня получения запроса.</w:t>
      </w:r>
    </w:p>
    <w:p w14:paraId="0192CECD" w14:textId="77777777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before="5" w:line="276" w:lineRule="auto"/>
        <w:ind w:right="151"/>
      </w:pPr>
      <w:r w:rsidRPr="009609FE">
        <w:t>В случае нарушения срока оплаты ГРС вправе применить штраф к Участнику в размере 10% от Цены Лота, но не менее 10 000,00 (десяти тысяч) рублей, а</w:t>
      </w:r>
      <w:r w:rsidRPr="009609FE">
        <w:rPr>
          <w:spacing w:val="19"/>
        </w:rPr>
        <w:t xml:space="preserve"> </w:t>
      </w:r>
      <w:r w:rsidRPr="009609FE">
        <w:t>также отстранить от участия в аукционе на срок</w:t>
      </w:r>
      <w:r w:rsidRPr="009609FE">
        <w:rPr>
          <w:spacing w:val="40"/>
        </w:rPr>
        <w:t xml:space="preserve"> </w:t>
      </w:r>
      <w:r w:rsidRPr="009609FE">
        <w:t>по своему усмотрению.</w:t>
      </w:r>
    </w:p>
    <w:p w14:paraId="78144AF0" w14:textId="412D4524" w:rsidR="00187D6E" w:rsidRPr="009609FE" w:rsidRDefault="004A2F71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76" w:lineRule="auto"/>
        <w:ind w:right="152"/>
      </w:pPr>
      <w:r w:rsidRPr="009609FE">
        <w:t xml:space="preserve">Победитель после получения от </w:t>
      </w:r>
      <w:r w:rsidR="003D11E9" w:rsidRPr="009609FE">
        <w:t>ЦТА</w:t>
      </w:r>
      <w:r w:rsidRPr="009609FE">
        <w:t xml:space="preserve"> запрос на оплату лота производит его оплату в установленный срок, заполняет договор купли-продажи, находящийся в данном запросе, распечатывает его, подписывает, ставит печать и высылает обратным письмом скан подписанного документа. При этом обязательным условием является предоставление оригинала ДКП в </w:t>
      </w:r>
      <w:r w:rsidR="003D11E9" w:rsidRPr="009609FE">
        <w:t>ЦТА</w:t>
      </w:r>
      <w:r w:rsidRPr="009609FE">
        <w:t xml:space="preserve"> в течение двух недель после получения запроса на оплату.</w:t>
      </w:r>
    </w:p>
    <w:p w14:paraId="68D2BC1D" w14:textId="4FE78DB7" w:rsidR="009F2FCC" w:rsidRPr="009609FE" w:rsidRDefault="004A2F71" w:rsidP="009F2FC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76" w:lineRule="auto"/>
        <w:ind w:right="150"/>
      </w:pPr>
      <w:proofErr w:type="gramStart"/>
      <w:r w:rsidRPr="009609FE">
        <w:t>После поступления оплаты лота на счет</w:t>
      </w:r>
      <w:r w:rsidR="003D11E9" w:rsidRPr="009609FE">
        <w:t xml:space="preserve"> ЦТА</w:t>
      </w:r>
      <w:r w:rsidRPr="009609FE">
        <w:t>,</w:t>
      </w:r>
      <w:proofErr w:type="gramEnd"/>
      <w:r w:rsidRPr="009609FE">
        <w:t xml:space="preserve"> ответственный сотрудник представляет </w:t>
      </w:r>
      <w:r w:rsidR="009F2FCC" w:rsidRPr="009609FE">
        <w:t xml:space="preserve">Победителю </w:t>
      </w:r>
      <w:r w:rsidRPr="009609FE">
        <w:t xml:space="preserve">контактную информацию для </w:t>
      </w:r>
      <w:r w:rsidR="009F2FCC" w:rsidRPr="009609FE">
        <w:t>получения Л</w:t>
      </w:r>
      <w:r w:rsidRPr="009609FE">
        <w:t>ота.</w:t>
      </w:r>
      <w:r w:rsidR="009F2FCC" w:rsidRPr="009609FE">
        <w:t xml:space="preserve"> </w:t>
      </w:r>
    </w:p>
    <w:p w14:paraId="3D8BC96F" w14:textId="6D5AD657" w:rsidR="00187D6E" w:rsidRPr="009609FE" w:rsidRDefault="009F2FCC" w:rsidP="009F2FC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76" w:lineRule="auto"/>
        <w:ind w:right="150"/>
      </w:pPr>
      <w:r w:rsidRPr="009609FE">
        <w:t>Все расходы, связанные с оформлением документов и транспортировкой автомобиля, возлагаются на Победителя аукциона.</w:t>
      </w:r>
    </w:p>
    <w:p w14:paraId="26B33944" w14:textId="3D396FEC" w:rsidR="009F2FCC" w:rsidRPr="009609FE" w:rsidRDefault="009F2FCC" w:rsidP="009609FE">
      <w:pPr>
        <w:pStyle w:val="1"/>
        <w:numPr>
          <w:ilvl w:val="0"/>
          <w:numId w:val="6"/>
        </w:numPr>
        <w:tabs>
          <w:tab w:val="left" w:pos="2564"/>
        </w:tabs>
        <w:spacing w:before="240"/>
        <w:ind w:left="2564" w:hanging="358"/>
        <w:jc w:val="left"/>
        <w:rPr>
          <w:spacing w:val="-4"/>
        </w:rPr>
      </w:pPr>
      <w:r w:rsidRPr="009609FE">
        <w:rPr>
          <w:spacing w:val="-4"/>
        </w:rPr>
        <w:t>Заключительные положения</w:t>
      </w:r>
    </w:p>
    <w:p w14:paraId="44A8A1B9" w14:textId="7D37F1F3" w:rsidR="009F2FCC" w:rsidRPr="009609FE" w:rsidRDefault="009F2FCC" w:rsidP="009F2FC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76" w:lineRule="auto"/>
        <w:ind w:right="150"/>
      </w:pPr>
      <w:r w:rsidRPr="009609FE">
        <w:t>Настоящие Правила могут быть изменены или дополнены Организатором аукциона в одностороннем порядке.</w:t>
      </w:r>
    </w:p>
    <w:p w14:paraId="1450FCA5" w14:textId="5CE91562" w:rsidR="009F2FCC" w:rsidRPr="009609FE" w:rsidRDefault="009F2FCC" w:rsidP="009609FE">
      <w:pPr>
        <w:pStyle w:val="a4"/>
        <w:numPr>
          <w:ilvl w:val="1"/>
          <w:numId w:val="6"/>
        </w:numPr>
      </w:pPr>
      <w:r w:rsidRPr="009609FE">
        <w:t>Все споры, возникающие между сторонами в связи с проведением аукциона, разрешаются в досудебном претензионном порядке. Срок ответ на претензию – 10 (десять) рабочих дней с даты ее получения.</w:t>
      </w:r>
    </w:p>
    <w:p w14:paraId="3416D91D" w14:textId="4AEA5B3F" w:rsidR="009F2FCC" w:rsidRDefault="009F2FCC" w:rsidP="009F2FCC">
      <w:pPr>
        <w:pStyle w:val="a4"/>
        <w:numPr>
          <w:ilvl w:val="1"/>
          <w:numId w:val="6"/>
        </w:numPr>
        <w:tabs>
          <w:tab w:val="left" w:pos="846"/>
          <w:tab w:val="left" w:pos="850"/>
        </w:tabs>
        <w:spacing w:line="276" w:lineRule="auto"/>
        <w:ind w:right="150"/>
      </w:pPr>
      <w:r w:rsidRPr="009609FE">
        <w:t>Настоящие Правила вступают в силу с момента их публикации на сайте Организатора</w:t>
      </w:r>
      <w:r>
        <w:t xml:space="preserve"> аукциона.</w:t>
      </w:r>
    </w:p>
    <w:sectPr w:rsidR="009F2FCC">
      <w:pgSz w:w="11910" w:h="16840"/>
      <w:pgMar w:top="660" w:right="566" w:bottom="1680" w:left="566" w:header="0" w:footer="14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F5844C" w14:textId="77777777" w:rsidR="00AB15AF" w:rsidRDefault="00AB15AF">
      <w:r>
        <w:separator/>
      </w:r>
    </w:p>
  </w:endnote>
  <w:endnote w:type="continuationSeparator" w:id="0">
    <w:p w14:paraId="16F16B77" w14:textId="77777777" w:rsidR="00AB15AF" w:rsidRDefault="00AB1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028A5E" w14:textId="77777777" w:rsidR="00187D6E" w:rsidRDefault="004A2F71">
    <w:pPr>
      <w:pStyle w:val="a3"/>
      <w:spacing w:line="14" w:lineRule="auto"/>
      <w:ind w:left="0" w:firstLine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76736" behindDoc="1" locked="0" layoutInCell="1" allowOverlap="1" wp14:anchorId="19C4A423" wp14:editId="27D984C5">
              <wp:simplePos x="0" y="0"/>
              <wp:positionH relativeFrom="page">
                <wp:posOffset>6157721</wp:posOffset>
              </wp:positionH>
              <wp:positionV relativeFrom="page">
                <wp:posOffset>9612579</wp:posOffset>
              </wp:positionV>
              <wp:extent cx="95948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5948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3569CF2" w14:textId="01347E0D" w:rsidR="00187D6E" w:rsidRDefault="004A2F71">
                          <w:pPr>
                            <w:pStyle w:val="a3"/>
                            <w:spacing w:line="245" w:lineRule="exact"/>
                            <w:ind w:left="20" w:firstLine="0"/>
                            <w:jc w:val="left"/>
                            <w:rPr>
                              <w:b/>
                            </w:rPr>
                          </w:pPr>
                          <w:r>
                            <w:t>Страница</w:t>
                          </w:r>
                          <w:r>
                            <w:rPr>
                              <w:spacing w:val="-5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</w:rPr>
                            <w:t>8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2"/>
                            </w:rPr>
                            <w:t xml:space="preserve"> </w:t>
                          </w:r>
                          <w:r>
                            <w:t>из</w:t>
                          </w:r>
                          <w:r>
                            <w:rPr>
                              <w:spacing w:val="-2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10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b/>
                              <w:noProof/>
                              <w:spacing w:val="-10"/>
                            </w:rPr>
                            <w:t>8</w:t>
                          </w:r>
                          <w:r>
                            <w:rPr>
                              <w:b/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C4A423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84.85pt;margin-top:756.9pt;width:75.55pt;height:13.05pt;z-index:-15839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" filled="f" stroked="f">
              <v:textbox inset="0,0,0,0">
                <w:txbxContent>
                  <w:p w14:paraId="63569CF2" w14:textId="01347E0D" w:rsidR="00187D6E" w:rsidRDefault="004A2F71">
                    <w:pPr>
                      <w:pStyle w:val="a3"/>
                      <w:spacing w:line="245" w:lineRule="exact"/>
                      <w:ind w:left="20" w:firstLine="0"/>
                      <w:jc w:val="left"/>
                      <w:rPr>
                        <w:b/>
                      </w:rPr>
                    </w:pPr>
                    <w:r>
                      <w:t>Страница</w:t>
                    </w:r>
                    <w:r>
                      <w:rPr>
                        <w:spacing w:val="-5"/>
                      </w:rPr>
                      <w:t xml:space="preserve"> 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  <w:noProof/>
                      </w:rPr>
                      <w:t>8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2"/>
                      </w:rPr>
                      <w:t xml:space="preserve"> </w:t>
                    </w:r>
                    <w:r>
                      <w:t>из</w:t>
                    </w:r>
                    <w:r>
                      <w:rPr>
                        <w:spacing w:val="-2"/>
                      </w:rPr>
                      <w:t xml:space="preserve"> </w:t>
                    </w:r>
                    <w:r>
                      <w:rPr>
                        <w:b/>
                        <w:spacing w:val="-10"/>
                      </w:rPr>
                      <w:fldChar w:fldCharType="begin"/>
                    </w:r>
                    <w:r>
                      <w:rPr>
                        <w:b/>
                        <w:spacing w:val="-10"/>
                      </w:rPr>
                      <w:instrText xml:space="preserve"> NUMPAGES </w:instrText>
                    </w:r>
                    <w:r>
                      <w:rPr>
                        <w:b/>
                        <w:spacing w:val="-10"/>
                      </w:rPr>
                      <w:fldChar w:fldCharType="separate"/>
                    </w:r>
                    <w:r>
                      <w:rPr>
                        <w:b/>
                        <w:noProof/>
                        <w:spacing w:val="-10"/>
                      </w:rPr>
                      <w:t>8</w:t>
                    </w:r>
                    <w:r>
                      <w:rPr>
                        <w:b/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396986" w14:textId="77777777" w:rsidR="00AB15AF" w:rsidRDefault="00AB15AF">
      <w:r>
        <w:separator/>
      </w:r>
    </w:p>
  </w:footnote>
  <w:footnote w:type="continuationSeparator" w:id="0">
    <w:p w14:paraId="1488BA98" w14:textId="77777777" w:rsidR="00AB15AF" w:rsidRDefault="00AB15A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94E4D"/>
    <w:multiLevelType w:val="multilevel"/>
    <w:tmpl w:val="25BE508C"/>
    <w:lvl w:ilvl="0">
      <w:start w:val="3"/>
      <w:numFmt w:val="decimal"/>
      <w:lvlText w:val="%1"/>
      <w:lvlJc w:val="left"/>
      <w:pPr>
        <w:ind w:left="737" w:hanging="70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37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699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678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658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63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17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96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576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078D5F16"/>
    <w:multiLevelType w:val="hybridMultilevel"/>
    <w:tmpl w:val="54EA0846"/>
    <w:lvl w:ilvl="0" w:tplc="E4566C82">
      <w:numFmt w:val="bullet"/>
      <w:lvlText w:val=""/>
      <w:lvlJc w:val="left"/>
      <w:pPr>
        <w:ind w:left="113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531E0602">
      <w:numFmt w:val="bullet"/>
      <w:lvlText w:val="•"/>
      <w:lvlJc w:val="left"/>
      <w:pPr>
        <w:ind w:left="2103" w:hanging="286"/>
      </w:pPr>
      <w:rPr>
        <w:rFonts w:hint="default"/>
        <w:lang w:val="ru-RU" w:eastAsia="en-US" w:bidi="ar-SA"/>
      </w:rPr>
    </w:lvl>
    <w:lvl w:ilvl="2" w:tplc="D16A7EA8">
      <w:numFmt w:val="bullet"/>
      <w:lvlText w:val="•"/>
      <w:lvlJc w:val="left"/>
      <w:pPr>
        <w:ind w:left="3066" w:hanging="286"/>
      </w:pPr>
      <w:rPr>
        <w:rFonts w:hint="default"/>
        <w:lang w:val="ru-RU" w:eastAsia="en-US" w:bidi="ar-SA"/>
      </w:rPr>
    </w:lvl>
    <w:lvl w:ilvl="3" w:tplc="8A0C7704">
      <w:numFmt w:val="bullet"/>
      <w:lvlText w:val="•"/>
      <w:lvlJc w:val="left"/>
      <w:pPr>
        <w:ind w:left="4030" w:hanging="286"/>
      </w:pPr>
      <w:rPr>
        <w:rFonts w:hint="default"/>
        <w:lang w:val="ru-RU" w:eastAsia="en-US" w:bidi="ar-SA"/>
      </w:rPr>
    </w:lvl>
    <w:lvl w:ilvl="4" w:tplc="3D183B98">
      <w:numFmt w:val="bullet"/>
      <w:lvlText w:val="•"/>
      <w:lvlJc w:val="left"/>
      <w:pPr>
        <w:ind w:left="4993" w:hanging="286"/>
      </w:pPr>
      <w:rPr>
        <w:rFonts w:hint="default"/>
        <w:lang w:val="ru-RU" w:eastAsia="en-US" w:bidi="ar-SA"/>
      </w:rPr>
    </w:lvl>
    <w:lvl w:ilvl="5" w:tplc="7F764EC4">
      <w:numFmt w:val="bullet"/>
      <w:lvlText w:val="•"/>
      <w:lvlJc w:val="left"/>
      <w:pPr>
        <w:ind w:left="5957" w:hanging="286"/>
      </w:pPr>
      <w:rPr>
        <w:rFonts w:hint="default"/>
        <w:lang w:val="ru-RU" w:eastAsia="en-US" w:bidi="ar-SA"/>
      </w:rPr>
    </w:lvl>
    <w:lvl w:ilvl="6" w:tplc="218441EC">
      <w:numFmt w:val="bullet"/>
      <w:lvlText w:val="•"/>
      <w:lvlJc w:val="left"/>
      <w:pPr>
        <w:ind w:left="6920" w:hanging="286"/>
      </w:pPr>
      <w:rPr>
        <w:rFonts w:hint="default"/>
        <w:lang w:val="ru-RU" w:eastAsia="en-US" w:bidi="ar-SA"/>
      </w:rPr>
    </w:lvl>
    <w:lvl w:ilvl="7" w:tplc="544AFC12">
      <w:numFmt w:val="bullet"/>
      <w:lvlText w:val="•"/>
      <w:lvlJc w:val="left"/>
      <w:pPr>
        <w:ind w:left="7884" w:hanging="286"/>
      </w:pPr>
      <w:rPr>
        <w:rFonts w:hint="default"/>
        <w:lang w:val="ru-RU" w:eastAsia="en-US" w:bidi="ar-SA"/>
      </w:rPr>
    </w:lvl>
    <w:lvl w:ilvl="8" w:tplc="0A605826">
      <w:numFmt w:val="bullet"/>
      <w:lvlText w:val="•"/>
      <w:lvlJc w:val="left"/>
      <w:pPr>
        <w:ind w:left="8847" w:hanging="286"/>
      </w:pPr>
      <w:rPr>
        <w:rFonts w:hint="default"/>
        <w:lang w:val="ru-RU" w:eastAsia="en-US" w:bidi="ar-SA"/>
      </w:rPr>
    </w:lvl>
  </w:abstractNum>
  <w:abstractNum w:abstractNumId="2" w15:restartNumberingAfterBreak="0">
    <w:nsid w:val="173B69D0"/>
    <w:multiLevelType w:val="multilevel"/>
    <w:tmpl w:val="2D46505A"/>
    <w:lvl w:ilvl="0">
      <w:start w:val="1"/>
      <w:numFmt w:val="decimal"/>
      <w:lvlText w:val="%1"/>
      <w:lvlJc w:val="left"/>
      <w:pPr>
        <w:ind w:left="850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0" w:hanging="70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09"/>
      </w:pPr>
      <w:rPr>
        <w:rFonts w:hint="default"/>
        <w:lang w:val="ru-RU" w:eastAsia="en-US" w:bidi="ar-SA"/>
      </w:rPr>
    </w:lvl>
  </w:abstractNum>
  <w:abstractNum w:abstractNumId="3" w15:restartNumberingAfterBreak="0">
    <w:nsid w:val="22B22C35"/>
    <w:multiLevelType w:val="hybridMultilevel"/>
    <w:tmpl w:val="5490796E"/>
    <w:lvl w:ilvl="0" w:tplc="F898979E">
      <w:start w:val="1"/>
      <w:numFmt w:val="decimal"/>
      <w:lvlText w:val="%1."/>
      <w:lvlJc w:val="left"/>
      <w:pPr>
        <w:ind w:left="1985" w:hanging="711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1" w:tplc="108E7D0C">
      <w:numFmt w:val="bullet"/>
      <w:lvlText w:val="•"/>
      <w:lvlJc w:val="left"/>
      <w:pPr>
        <w:ind w:left="2859" w:hanging="711"/>
      </w:pPr>
      <w:rPr>
        <w:rFonts w:hint="default"/>
        <w:lang w:val="ru-RU" w:eastAsia="en-US" w:bidi="ar-SA"/>
      </w:rPr>
    </w:lvl>
    <w:lvl w:ilvl="2" w:tplc="B1EE873C">
      <w:numFmt w:val="bullet"/>
      <w:lvlText w:val="•"/>
      <w:lvlJc w:val="left"/>
      <w:pPr>
        <w:ind w:left="3738" w:hanging="711"/>
      </w:pPr>
      <w:rPr>
        <w:rFonts w:hint="default"/>
        <w:lang w:val="ru-RU" w:eastAsia="en-US" w:bidi="ar-SA"/>
      </w:rPr>
    </w:lvl>
    <w:lvl w:ilvl="3" w:tplc="A7D4FE92">
      <w:numFmt w:val="bullet"/>
      <w:lvlText w:val="•"/>
      <w:lvlJc w:val="left"/>
      <w:pPr>
        <w:ind w:left="4618" w:hanging="711"/>
      </w:pPr>
      <w:rPr>
        <w:rFonts w:hint="default"/>
        <w:lang w:val="ru-RU" w:eastAsia="en-US" w:bidi="ar-SA"/>
      </w:rPr>
    </w:lvl>
    <w:lvl w:ilvl="4" w:tplc="E5AEE956">
      <w:numFmt w:val="bullet"/>
      <w:lvlText w:val="•"/>
      <w:lvlJc w:val="left"/>
      <w:pPr>
        <w:ind w:left="5497" w:hanging="711"/>
      </w:pPr>
      <w:rPr>
        <w:rFonts w:hint="default"/>
        <w:lang w:val="ru-RU" w:eastAsia="en-US" w:bidi="ar-SA"/>
      </w:rPr>
    </w:lvl>
    <w:lvl w:ilvl="5" w:tplc="3C922880">
      <w:numFmt w:val="bullet"/>
      <w:lvlText w:val="•"/>
      <w:lvlJc w:val="left"/>
      <w:pPr>
        <w:ind w:left="6377" w:hanging="711"/>
      </w:pPr>
      <w:rPr>
        <w:rFonts w:hint="default"/>
        <w:lang w:val="ru-RU" w:eastAsia="en-US" w:bidi="ar-SA"/>
      </w:rPr>
    </w:lvl>
    <w:lvl w:ilvl="6" w:tplc="3160AD44">
      <w:numFmt w:val="bullet"/>
      <w:lvlText w:val="•"/>
      <w:lvlJc w:val="left"/>
      <w:pPr>
        <w:ind w:left="7256" w:hanging="711"/>
      </w:pPr>
      <w:rPr>
        <w:rFonts w:hint="default"/>
        <w:lang w:val="ru-RU" w:eastAsia="en-US" w:bidi="ar-SA"/>
      </w:rPr>
    </w:lvl>
    <w:lvl w:ilvl="7" w:tplc="887A47E8">
      <w:numFmt w:val="bullet"/>
      <w:lvlText w:val="•"/>
      <w:lvlJc w:val="left"/>
      <w:pPr>
        <w:ind w:left="8136" w:hanging="711"/>
      </w:pPr>
      <w:rPr>
        <w:rFonts w:hint="default"/>
        <w:lang w:val="ru-RU" w:eastAsia="en-US" w:bidi="ar-SA"/>
      </w:rPr>
    </w:lvl>
    <w:lvl w:ilvl="8" w:tplc="058C4AD4">
      <w:numFmt w:val="bullet"/>
      <w:lvlText w:val="•"/>
      <w:lvlJc w:val="left"/>
      <w:pPr>
        <w:ind w:left="9015" w:hanging="711"/>
      </w:pPr>
      <w:rPr>
        <w:rFonts w:hint="default"/>
        <w:lang w:val="ru-RU" w:eastAsia="en-US" w:bidi="ar-SA"/>
      </w:rPr>
    </w:lvl>
  </w:abstractNum>
  <w:abstractNum w:abstractNumId="4" w15:restartNumberingAfterBreak="0">
    <w:nsid w:val="24EA6562"/>
    <w:multiLevelType w:val="multilevel"/>
    <w:tmpl w:val="558EBD3A"/>
    <w:lvl w:ilvl="0">
      <w:start w:val="1"/>
      <w:numFmt w:val="decimal"/>
      <w:lvlText w:val="%1."/>
      <w:lvlJc w:val="left"/>
      <w:pPr>
        <w:ind w:left="4319" w:hanging="360"/>
        <w:jc w:val="right"/>
      </w:pPr>
      <w:rPr>
        <w:rFonts w:ascii="Calibri Light" w:eastAsia="Calibri Light" w:hAnsi="Calibri Light" w:cs="Calibri Light" w:hint="default"/>
        <w:b w:val="0"/>
        <w:bCs w:val="0"/>
        <w:i w:val="0"/>
        <w:iCs w:val="0"/>
        <w:spacing w:val="-4"/>
        <w:w w:val="99"/>
        <w:sz w:val="32"/>
        <w:szCs w:val="3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50" w:hanging="70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ru-RU" w:eastAsia="en-US" w:bidi="ar-SA"/>
      </w:rPr>
    </w:lvl>
    <w:lvl w:ilvl="2">
      <w:numFmt w:val="bullet"/>
      <w:lvlText w:val=""/>
      <w:lvlJc w:val="left"/>
      <w:pPr>
        <w:ind w:left="1136" w:hanging="286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5126" w:hanging="28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933" w:hanging="28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740" w:hanging="28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547" w:hanging="28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354" w:hanging="28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60" w:hanging="286"/>
      </w:pPr>
      <w:rPr>
        <w:rFonts w:hint="default"/>
        <w:lang w:val="ru-RU" w:eastAsia="en-US" w:bidi="ar-SA"/>
      </w:rPr>
    </w:lvl>
  </w:abstractNum>
  <w:abstractNum w:abstractNumId="5" w15:restartNumberingAfterBreak="0">
    <w:nsid w:val="28906551"/>
    <w:multiLevelType w:val="multilevel"/>
    <w:tmpl w:val="2D46505A"/>
    <w:lvl w:ilvl="0">
      <w:start w:val="1"/>
      <w:numFmt w:val="decimal"/>
      <w:lvlText w:val="%1"/>
      <w:lvlJc w:val="left"/>
      <w:pPr>
        <w:ind w:left="850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0" w:hanging="70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09"/>
      </w:pPr>
      <w:rPr>
        <w:rFonts w:hint="default"/>
        <w:lang w:val="ru-RU" w:eastAsia="en-US" w:bidi="ar-SA"/>
      </w:rPr>
    </w:lvl>
  </w:abstractNum>
  <w:abstractNum w:abstractNumId="6" w15:restartNumberingAfterBreak="0">
    <w:nsid w:val="31FB3A88"/>
    <w:multiLevelType w:val="multilevel"/>
    <w:tmpl w:val="4EEE83DC"/>
    <w:lvl w:ilvl="0">
      <w:start w:val="3"/>
      <w:numFmt w:val="decimal"/>
      <w:lvlText w:val="%1"/>
      <w:lvlJc w:val="left"/>
      <w:pPr>
        <w:ind w:left="850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0" w:hanging="70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09"/>
      </w:pPr>
      <w:rPr>
        <w:rFonts w:hint="default"/>
        <w:lang w:val="ru-RU" w:eastAsia="en-US" w:bidi="ar-SA"/>
      </w:rPr>
    </w:lvl>
  </w:abstractNum>
  <w:abstractNum w:abstractNumId="7" w15:restartNumberingAfterBreak="0">
    <w:nsid w:val="419367D6"/>
    <w:multiLevelType w:val="multilevel"/>
    <w:tmpl w:val="72046220"/>
    <w:lvl w:ilvl="0">
      <w:start w:val="1"/>
      <w:numFmt w:val="decimal"/>
      <w:lvlText w:val="%1"/>
      <w:lvlJc w:val="left"/>
      <w:pPr>
        <w:ind w:left="461" w:hanging="349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61" w:hanging="349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403" w:hanging="34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74" w:hanging="3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46" w:hanging="3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17" w:hanging="3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3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60" w:hanging="3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32" w:hanging="349"/>
      </w:pPr>
      <w:rPr>
        <w:rFonts w:hint="default"/>
        <w:lang w:val="ru-RU" w:eastAsia="en-US" w:bidi="ar-SA"/>
      </w:rPr>
    </w:lvl>
  </w:abstractNum>
  <w:abstractNum w:abstractNumId="8" w15:restartNumberingAfterBreak="0">
    <w:nsid w:val="43B9522D"/>
    <w:multiLevelType w:val="multilevel"/>
    <w:tmpl w:val="2D46505A"/>
    <w:lvl w:ilvl="0">
      <w:start w:val="1"/>
      <w:numFmt w:val="decimal"/>
      <w:lvlText w:val="%1"/>
      <w:lvlJc w:val="left"/>
      <w:pPr>
        <w:ind w:left="850" w:hanging="709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850" w:hanging="709"/>
        <w:jc w:val="right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8"/>
        <w:sz w:val="22"/>
        <w:szCs w:val="22"/>
        <w:lang w:val="ru-RU" w:eastAsia="en-US" w:bidi="ar-SA"/>
      </w:rPr>
    </w:lvl>
    <w:lvl w:ilvl="2">
      <w:numFmt w:val="bullet"/>
      <w:lvlText w:val="•"/>
      <w:lvlJc w:val="left"/>
      <w:pPr>
        <w:ind w:left="2842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3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5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1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08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00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91" w:hanging="709"/>
      </w:pPr>
      <w:rPr>
        <w:rFonts w:hint="default"/>
        <w:lang w:val="ru-RU" w:eastAsia="en-US" w:bidi="ar-SA"/>
      </w:rPr>
    </w:lvl>
  </w:abstractNum>
  <w:num w:numId="1" w16cid:durableId="1732533947">
    <w:abstractNumId w:val="6"/>
  </w:num>
  <w:num w:numId="2" w16cid:durableId="726297947">
    <w:abstractNumId w:val="1"/>
  </w:num>
  <w:num w:numId="3" w16cid:durableId="599220718">
    <w:abstractNumId w:val="0"/>
  </w:num>
  <w:num w:numId="4" w16cid:durableId="1672951452">
    <w:abstractNumId w:val="2"/>
  </w:num>
  <w:num w:numId="5" w16cid:durableId="1521046103">
    <w:abstractNumId w:val="7"/>
  </w:num>
  <w:num w:numId="6" w16cid:durableId="1426226122">
    <w:abstractNumId w:val="4"/>
  </w:num>
  <w:num w:numId="7" w16cid:durableId="1425951881">
    <w:abstractNumId w:val="3"/>
  </w:num>
  <w:num w:numId="8" w16cid:durableId="116530403">
    <w:abstractNumId w:val="8"/>
  </w:num>
  <w:num w:numId="9" w16cid:durableId="17226323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7D6E"/>
    <w:rsid w:val="00026499"/>
    <w:rsid w:val="00187D6E"/>
    <w:rsid w:val="002776AC"/>
    <w:rsid w:val="002B4D63"/>
    <w:rsid w:val="002E08F8"/>
    <w:rsid w:val="003075ED"/>
    <w:rsid w:val="0038023D"/>
    <w:rsid w:val="003D11E9"/>
    <w:rsid w:val="004A2F71"/>
    <w:rsid w:val="00633D24"/>
    <w:rsid w:val="00721EF3"/>
    <w:rsid w:val="007376CE"/>
    <w:rsid w:val="008420B9"/>
    <w:rsid w:val="00936137"/>
    <w:rsid w:val="009609FE"/>
    <w:rsid w:val="009F2FCC"/>
    <w:rsid w:val="00A7221D"/>
    <w:rsid w:val="00AB15AF"/>
    <w:rsid w:val="00C37453"/>
    <w:rsid w:val="00EA4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1F6516"/>
  <w15:docId w15:val="{36FCB17A-FD15-6540-A05B-161E65AA8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ru-RU"/>
    </w:rPr>
  </w:style>
  <w:style w:type="paragraph" w:styleId="1">
    <w:name w:val="heading 1"/>
    <w:basedOn w:val="a"/>
    <w:uiPriority w:val="9"/>
    <w:qFormat/>
    <w:pPr>
      <w:ind w:left="141" w:hanging="358"/>
      <w:outlineLvl w:val="0"/>
    </w:pPr>
    <w:rPr>
      <w:rFonts w:ascii="Calibri Light" w:eastAsia="Calibri Light" w:hAnsi="Calibri Light" w:cs="Calibri Light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21"/>
      <w:ind w:left="1985" w:hanging="710"/>
    </w:pPr>
  </w:style>
  <w:style w:type="paragraph" w:styleId="a3">
    <w:name w:val="Body Text"/>
    <w:basedOn w:val="a"/>
    <w:uiPriority w:val="1"/>
    <w:qFormat/>
    <w:pPr>
      <w:ind w:left="850" w:hanging="709"/>
      <w:jc w:val="both"/>
    </w:pPr>
  </w:style>
  <w:style w:type="paragraph" w:styleId="a4">
    <w:name w:val="List Paragraph"/>
    <w:basedOn w:val="a"/>
    <w:uiPriority w:val="1"/>
    <w:qFormat/>
    <w:pPr>
      <w:ind w:left="850" w:hanging="709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Revision"/>
    <w:hidden/>
    <w:uiPriority w:val="99"/>
    <w:semiHidden/>
    <w:rsid w:val="00936137"/>
    <w:pPr>
      <w:widowControl/>
      <w:autoSpaceDE/>
      <w:autoSpaceDN/>
    </w:pPr>
    <w:rPr>
      <w:rFonts w:ascii="Calibri" w:eastAsia="Calibri" w:hAnsi="Calibri" w:cs="Calibri"/>
      <w:lang w:val="ru-RU"/>
    </w:rPr>
  </w:style>
  <w:style w:type="character" w:styleId="a6">
    <w:name w:val="annotation reference"/>
    <w:basedOn w:val="a0"/>
    <w:uiPriority w:val="99"/>
    <w:semiHidden/>
    <w:unhideWhenUsed/>
    <w:rsid w:val="003D11E9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3D11E9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3D11E9"/>
    <w:rPr>
      <w:rFonts w:ascii="Calibri" w:eastAsia="Calibri" w:hAnsi="Calibri" w:cs="Calibri"/>
      <w:sz w:val="20"/>
      <w:szCs w:val="20"/>
      <w:lang w:val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3D11E9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3D11E9"/>
    <w:rPr>
      <w:rFonts w:ascii="Calibri" w:eastAsia="Calibri" w:hAnsi="Calibri" w:cs="Calibri"/>
      <w:b/>
      <w:bCs/>
      <w:sz w:val="20"/>
      <w:szCs w:val="20"/>
      <w:lang w:val="ru-RU"/>
    </w:rPr>
  </w:style>
  <w:style w:type="paragraph" w:styleId="ab">
    <w:name w:val="Balloon Text"/>
    <w:basedOn w:val="a"/>
    <w:link w:val="ac"/>
    <w:uiPriority w:val="99"/>
    <w:semiHidden/>
    <w:unhideWhenUsed/>
    <w:rsid w:val="0038023D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023D"/>
    <w:rPr>
      <w:rFonts w:ascii="Segoe UI" w:eastAsia="Calibri" w:hAnsi="Segoe UI" w:cs="Segoe UI"/>
      <w:sz w:val="18"/>
      <w:szCs w:val="18"/>
      <w:lang w:val="ru-RU"/>
    </w:rPr>
  </w:style>
  <w:style w:type="character" w:styleId="ad">
    <w:name w:val="Hyperlink"/>
    <w:basedOn w:val="a0"/>
    <w:uiPriority w:val="99"/>
    <w:unhideWhenUsed/>
    <w:rsid w:val="007376CE"/>
    <w:rPr>
      <w:color w:val="0000FF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7376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901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35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08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086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28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90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4478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licts.renins.com/" TargetMode="External"/><Relationship Id="rId13" Type="http://schemas.openxmlformats.org/officeDocument/2006/relationships/hyperlink" Target="https://relicts.renins.com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licts.renins.com/" TargetMode="External"/><Relationship Id="rId12" Type="http://schemas.openxmlformats.org/officeDocument/2006/relationships/hyperlink" Target="https://fleet2click.ru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relicts.renins.com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relicts.renins.com/" TargetMode="Externa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relicts.renins.com/" TargetMode="External"/><Relationship Id="rId14" Type="http://schemas.openxmlformats.org/officeDocument/2006/relationships/hyperlink" Target="https://relicts.renin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2326</Words>
  <Characters>13260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Gerasimova Darya</dc:creator>
  <cp:lastModifiedBy>Office</cp:lastModifiedBy>
  <cp:revision>2</cp:revision>
  <dcterms:created xsi:type="dcterms:W3CDTF">2025-03-03T09:06:00Z</dcterms:created>
  <dcterms:modified xsi:type="dcterms:W3CDTF">2025-03-03T09:06:00Z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2025-01-24T00:00:00Z</vt:filetime>
  </property>
  <property fmtid="{D5CDD505-2E9C-101B-9397-08002B2CF9AE}" pid="5" name="Producer">
    <vt:lpwstr>Microsoft® Word 2016</vt:lpwstr>
  </property>
</Properties>
</file>